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3D" w:rsidRDefault="00DA1726" w:rsidP="0075103D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03D" w:rsidRPr="007510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726" w:rsidRPr="0075103D" w:rsidRDefault="00DA1726" w:rsidP="00DC4968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D1A" w:rsidRPr="00341D1A" w:rsidRDefault="00341D1A" w:rsidP="00341D1A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D1A">
        <w:rPr>
          <w:rFonts w:ascii="Times New Roman" w:hAnsi="Times New Roman" w:cs="Times New Roman"/>
          <w:sz w:val="28"/>
          <w:szCs w:val="28"/>
        </w:rPr>
        <w:t>ОТЧЕТ</w:t>
      </w:r>
    </w:p>
    <w:p w:rsidR="00341D1A" w:rsidRPr="00341D1A" w:rsidRDefault="00341D1A" w:rsidP="00766133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D1A">
        <w:rPr>
          <w:rFonts w:ascii="Times New Roman" w:hAnsi="Times New Roman" w:cs="Times New Roman"/>
          <w:sz w:val="28"/>
          <w:szCs w:val="28"/>
        </w:rPr>
        <w:t>главы муниципального района Челно-Вершинский                                Самарской области</w:t>
      </w:r>
    </w:p>
    <w:p w:rsidR="00341D1A" w:rsidRPr="00341D1A" w:rsidRDefault="00341D1A" w:rsidP="00341D1A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D1A" w:rsidRPr="00341D1A" w:rsidRDefault="00341D1A" w:rsidP="00D92846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D1A">
        <w:rPr>
          <w:rFonts w:ascii="Times New Roman" w:hAnsi="Times New Roman" w:cs="Times New Roman"/>
          <w:sz w:val="28"/>
          <w:szCs w:val="28"/>
        </w:rPr>
        <w:t xml:space="preserve">        Уважаемые депутаты, участники заседания Собрания представителей.  </w:t>
      </w:r>
    </w:p>
    <w:p w:rsidR="00DC4968" w:rsidRDefault="00341D1A" w:rsidP="00D92846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1D1A">
        <w:rPr>
          <w:rFonts w:ascii="Times New Roman" w:hAnsi="Times New Roman" w:cs="Times New Roman"/>
          <w:sz w:val="28"/>
          <w:szCs w:val="28"/>
        </w:rPr>
        <w:t xml:space="preserve">   Сегодня в соответствии с Уставом муниципального района Челно-Вершинский я представляю Вам отчет о результатах социально – эконо</w:t>
      </w:r>
      <w:r>
        <w:rPr>
          <w:rFonts w:ascii="Times New Roman" w:hAnsi="Times New Roman" w:cs="Times New Roman"/>
          <w:sz w:val="28"/>
          <w:szCs w:val="28"/>
        </w:rPr>
        <w:t>мического развития района в 2022</w:t>
      </w:r>
      <w:r w:rsidRPr="00341D1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C56BC" w:rsidRDefault="00495B21" w:rsidP="00960026">
      <w:pPr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960026" w:rsidRPr="0096002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каждого из нас прошлый год был непростым. 24 февраля 2022 года </w:t>
      </w:r>
      <w:bookmarkStart w:id="0" w:name="_GoBack"/>
      <w:bookmarkEnd w:id="0"/>
      <w:r w:rsidR="00960026" w:rsidRPr="0096002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наш Президент Владимир Владимирович Путин, принял решение о начале специальной военной операции на территории Украины. С 21 сентября в Российской Федерации объявлена частичная мобилизация г</w:t>
      </w:r>
      <w:r w:rsidR="00341D1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раждан. Челнов</w:t>
      </w:r>
      <w:r w:rsidR="0096002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ершинцы </w:t>
      </w:r>
      <w:r w:rsidR="00960026" w:rsidRPr="0096002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также принимают участие в СВО, защищая свободу и независимость от нового поколения неонацистов. Они защищают наш мир и покой, дают нам возможность работать, как и прежде, проводить вечера с семьями, жить мирной жизнью. Они гарантируют нашу безопасность.</w:t>
      </w:r>
    </w:p>
    <w:p w:rsidR="00733332" w:rsidRPr="00733332" w:rsidRDefault="00D92846" w:rsidP="00960026">
      <w:pPr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2C56B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А наша задача, как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сказал Д.И.</w:t>
      </w:r>
      <w:r w:rsidR="002C56B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Азаров, -</w:t>
      </w:r>
      <w:r w:rsidR="002C56B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обеспечить им надежный тыл.</w:t>
      </w:r>
      <w:r w:rsidR="00733332" w:rsidRPr="0073333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Сегодня н</w:t>
      </w:r>
      <w:r w:rsidR="003F588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а нашем провождении находятся 84 семьи</w:t>
      </w:r>
      <w:r w:rsidR="00733332" w:rsidRPr="0073333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733332" w:rsidRPr="00733332">
        <w:rPr>
          <w:rFonts w:ascii="Times New Roman" w:hAnsi="Times New Roman" w:cs="Times New Roman"/>
          <w:color w:val="000000"/>
          <w:sz w:val="28"/>
          <w:szCs w:val="28"/>
        </w:rPr>
        <w:t xml:space="preserve">из них 67 семей военнослужащих, призванных из нашего </w:t>
      </w:r>
      <w:r w:rsidRPr="00733332">
        <w:rPr>
          <w:rFonts w:ascii="Times New Roman" w:hAnsi="Times New Roman" w:cs="Times New Roman"/>
          <w:color w:val="000000"/>
          <w:sz w:val="28"/>
          <w:szCs w:val="28"/>
        </w:rPr>
        <w:t>района и</w:t>
      </w:r>
      <w:r w:rsidR="003F5880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="00733332" w:rsidRPr="00733332">
        <w:rPr>
          <w:rFonts w:ascii="Times New Roman" w:hAnsi="Times New Roman" w:cs="Times New Roman"/>
          <w:color w:val="000000"/>
          <w:sz w:val="28"/>
          <w:szCs w:val="28"/>
        </w:rPr>
        <w:t xml:space="preserve"> семей ребят, мобилизованных из других </w:t>
      </w:r>
      <w:r w:rsidRPr="00733332">
        <w:rPr>
          <w:rFonts w:ascii="Times New Roman" w:hAnsi="Times New Roman" w:cs="Times New Roman"/>
          <w:color w:val="000000"/>
          <w:sz w:val="28"/>
          <w:szCs w:val="28"/>
        </w:rPr>
        <w:t>территорий, но</w:t>
      </w:r>
      <w:r w:rsidR="00733332" w:rsidRPr="00733332">
        <w:rPr>
          <w:rFonts w:ascii="Times New Roman" w:hAnsi="Times New Roman" w:cs="Times New Roman"/>
          <w:color w:val="000000"/>
          <w:sz w:val="28"/>
          <w:szCs w:val="28"/>
        </w:rPr>
        <w:t xml:space="preserve"> семьи которых проживают </w:t>
      </w:r>
      <w:r w:rsidRPr="00733332">
        <w:rPr>
          <w:rFonts w:ascii="Times New Roman" w:hAnsi="Times New Roman" w:cs="Times New Roman"/>
          <w:color w:val="000000"/>
          <w:sz w:val="28"/>
          <w:szCs w:val="28"/>
        </w:rPr>
        <w:t>в нашем</w:t>
      </w:r>
      <w:r w:rsidR="00733332" w:rsidRPr="00733332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  <w:r w:rsidR="00733332" w:rsidRPr="007333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33332" w:rsidRPr="0073333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Это </w:t>
      </w:r>
      <w:r w:rsidR="002C56B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168 членов семей военнослужащих. На каждую семью заведен социальный паспорт, сотрудники администрации на постоянной связи с членами семей мобилизованных. Меры поддер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жки оказываю</w:t>
      </w:r>
      <w:r w:rsidR="002C56B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т  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центральная больница</w:t>
      </w:r>
      <w:r w:rsidR="002C56B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, социальная служба, центр занятости населения.</w:t>
      </w:r>
      <w:r w:rsidR="0088396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D750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Из резервного фонда администрации района оказана материальная </w:t>
      </w:r>
      <w:r w:rsidR="00F74D5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помощь за</w:t>
      </w:r>
      <w:r w:rsidR="0041272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2022 год </w:t>
      </w:r>
      <w:r w:rsidR="003F5880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17</w:t>
      </w:r>
      <w:r w:rsidR="00FD750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семьям.</w:t>
      </w:r>
    </w:p>
    <w:p w:rsidR="00564EEA" w:rsidRPr="00D92846" w:rsidRDefault="00733332" w:rsidP="00D928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3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Pr="00733332">
        <w:rPr>
          <w:rFonts w:ascii="Times New Roman" w:hAnsi="Times New Roman" w:cs="Times New Roman"/>
          <w:sz w:val="28"/>
          <w:szCs w:val="28"/>
        </w:rPr>
        <w:t xml:space="preserve">«Пока мы едины, мы непобедимы».  Эти слова </w:t>
      </w:r>
      <w:r w:rsidR="00D92846" w:rsidRPr="00733332">
        <w:rPr>
          <w:rFonts w:ascii="Times New Roman" w:hAnsi="Times New Roman" w:cs="Times New Roman"/>
          <w:sz w:val="28"/>
          <w:szCs w:val="28"/>
        </w:rPr>
        <w:t>прошли через</w:t>
      </w:r>
      <w:r w:rsidRPr="00733332">
        <w:rPr>
          <w:rFonts w:ascii="Times New Roman" w:hAnsi="Times New Roman" w:cs="Times New Roman"/>
          <w:sz w:val="28"/>
          <w:szCs w:val="28"/>
        </w:rPr>
        <w:t xml:space="preserve"> испытания временем и трудностями, которые выпали на нашу страну. И </w:t>
      </w:r>
      <w:r w:rsidRPr="0073333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примером сплоченности всегда являлось желание простых людей помочь в трудную минуту.  У нас, как и в других городах и районах Самарской </w:t>
      </w:r>
      <w:r w:rsidR="00D92846" w:rsidRPr="0073333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области, </w:t>
      </w:r>
      <w:r w:rsidR="00D92846" w:rsidRPr="0073333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организован</w:t>
      </w:r>
      <w:r w:rsidRPr="0073333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и ведется сбор гуманитарной помощи для наших ребят. </w:t>
      </w:r>
      <w:r w:rsidR="00D92846" w:rsidRPr="0073333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Жители помогают</w:t>
      </w:r>
      <w:r w:rsidR="00D92846">
        <w:rPr>
          <w:rFonts w:ascii="Times New Roman" w:hAnsi="Times New Roman" w:cs="Times New Roman"/>
          <w:sz w:val="28"/>
          <w:szCs w:val="28"/>
        </w:rPr>
        <w:t>, кто</w:t>
      </w:r>
      <w:r w:rsidR="0088396A">
        <w:rPr>
          <w:rFonts w:ascii="Times New Roman" w:hAnsi="Times New Roman" w:cs="Times New Roman"/>
          <w:sz w:val="28"/>
          <w:szCs w:val="28"/>
        </w:rPr>
        <w:t xml:space="preserve"> чем может-</w:t>
      </w:r>
      <w:r w:rsidRPr="00733332">
        <w:rPr>
          <w:rFonts w:ascii="Times New Roman" w:hAnsi="Times New Roman" w:cs="Times New Roman"/>
          <w:sz w:val="28"/>
          <w:szCs w:val="28"/>
        </w:rPr>
        <w:t xml:space="preserve"> несут домашнее сало, мед, крупы и прочие п</w:t>
      </w:r>
      <w:r w:rsidR="0088396A">
        <w:rPr>
          <w:rFonts w:ascii="Times New Roman" w:hAnsi="Times New Roman" w:cs="Times New Roman"/>
          <w:sz w:val="28"/>
          <w:szCs w:val="28"/>
        </w:rPr>
        <w:t xml:space="preserve">родукты </w:t>
      </w:r>
      <w:r w:rsidR="00D92846">
        <w:rPr>
          <w:rFonts w:ascii="Times New Roman" w:hAnsi="Times New Roman" w:cs="Times New Roman"/>
          <w:sz w:val="28"/>
          <w:szCs w:val="28"/>
        </w:rPr>
        <w:t>питания, приносят медикаменты</w:t>
      </w:r>
      <w:r w:rsidR="0088396A">
        <w:rPr>
          <w:rFonts w:ascii="Times New Roman" w:hAnsi="Times New Roman" w:cs="Times New Roman"/>
          <w:sz w:val="28"/>
          <w:szCs w:val="28"/>
        </w:rPr>
        <w:t xml:space="preserve"> и одежду, перечисляют денежные средства.</w:t>
      </w:r>
      <w:r w:rsidRPr="00733332">
        <w:rPr>
          <w:rFonts w:ascii="Times New Roman" w:hAnsi="Times New Roman" w:cs="Times New Roman"/>
          <w:sz w:val="28"/>
          <w:szCs w:val="28"/>
        </w:rPr>
        <w:t xml:space="preserve"> Сбор помощи организован в 2 пунктах приема: на базе местного отделения «Единой России» и в офисе   местного предпринимателя, который добровольно взял на себя сбор и достав</w:t>
      </w:r>
      <w:r w:rsidR="00E3089B">
        <w:rPr>
          <w:rFonts w:ascii="Times New Roman" w:hAnsi="Times New Roman" w:cs="Times New Roman"/>
          <w:sz w:val="28"/>
          <w:szCs w:val="28"/>
        </w:rPr>
        <w:t xml:space="preserve">ку гуманитарной помощи в воинские </w:t>
      </w:r>
      <w:r w:rsidR="00FD7506">
        <w:rPr>
          <w:rFonts w:ascii="Times New Roman" w:hAnsi="Times New Roman" w:cs="Times New Roman"/>
          <w:sz w:val="28"/>
          <w:szCs w:val="28"/>
        </w:rPr>
        <w:t>части, в которых проходили</w:t>
      </w:r>
      <w:r w:rsidRPr="00733332">
        <w:rPr>
          <w:rFonts w:ascii="Times New Roman" w:hAnsi="Times New Roman" w:cs="Times New Roman"/>
          <w:sz w:val="28"/>
          <w:szCs w:val="28"/>
        </w:rPr>
        <w:t xml:space="preserve"> слаживание наши ребята, а также непоср</w:t>
      </w:r>
      <w:r w:rsidR="00D92846">
        <w:rPr>
          <w:rFonts w:ascii="Times New Roman" w:hAnsi="Times New Roman" w:cs="Times New Roman"/>
          <w:sz w:val="28"/>
          <w:szCs w:val="28"/>
        </w:rPr>
        <w:t xml:space="preserve">едственно в зону СВО. </w:t>
      </w:r>
      <w:r w:rsidR="00412726">
        <w:rPr>
          <w:rFonts w:ascii="Times New Roman" w:hAnsi="Times New Roman" w:cs="Times New Roman"/>
          <w:sz w:val="28"/>
          <w:szCs w:val="28"/>
        </w:rPr>
        <w:t xml:space="preserve">Есть </w:t>
      </w:r>
      <w:r w:rsidR="00412726" w:rsidRPr="00733332">
        <w:rPr>
          <w:rFonts w:ascii="Times New Roman" w:hAnsi="Times New Roman" w:cs="Times New Roman"/>
          <w:sz w:val="28"/>
          <w:szCs w:val="28"/>
        </w:rPr>
        <w:t>понимание</w:t>
      </w:r>
      <w:r w:rsidRPr="00733332">
        <w:rPr>
          <w:rFonts w:ascii="Times New Roman" w:hAnsi="Times New Roman" w:cs="Times New Roman"/>
          <w:sz w:val="28"/>
          <w:szCs w:val="28"/>
        </w:rPr>
        <w:t>, что мы делаем общее дело, поэтому работаем с ним в тесном взаимодействии и сообща.</w:t>
      </w:r>
      <w:r w:rsidR="00564EEA">
        <w:rPr>
          <w:rFonts w:ascii="Times New Roman" w:hAnsi="Times New Roman" w:cs="Times New Roman"/>
          <w:sz w:val="28"/>
          <w:szCs w:val="28"/>
        </w:rPr>
        <w:t xml:space="preserve"> </w:t>
      </w:r>
      <w:r w:rsidR="00564EEA" w:rsidRPr="00564EEA">
        <w:rPr>
          <w:rFonts w:ascii="Times New Roman" w:hAnsi="Times New Roman" w:cs="Times New Roman"/>
          <w:sz w:val="28"/>
          <w:szCs w:val="28"/>
        </w:rPr>
        <w:t>Бойцы чувствуют нашу поддержку и веру через теплые комплекты одежд</w:t>
      </w:r>
      <w:r w:rsidR="00412726">
        <w:rPr>
          <w:rFonts w:ascii="Times New Roman" w:hAnsi="Times New Roman" w:cs="Times New Roman"/>
          <w:sz w:val="28"/>
          <w:szCs w:val="28"/>
        </w:rPr>
        <w:t>ы</w:t>
      </w:r>
      <w:r w:rsidR="00564EEA" w:rsidRPr="00564EEA">
        <w:rPr>
          <w:rFonts w:ascii="Times New Roman" w:hAnsi="Times New Roman" w:cs="Times New Roman"/>
          <w:sz w:val="28"/>
          <w:szCs w:val="28"/>
        </w:rPr>
        <w:t>, через шерстяные носки, связанные бабушками</w:t>
      </w:r>
      <w:r w:rsidR="00412726">
        <w:rPr>
          <w:rFonts w:ascii="Times New Roman" w:hAnsi="Times New Roman" w:cs="Times New Roman"/>
          <w:sz w:val="28"/>
          <w:szCs w:val="28"/>
        </w:rPr>
        <w:t xml:space="preserve">, </w:t>
      </w:r>
      <w:r w:rsidR="00FD7506">
        <w:rPr>
          <w:rFonts w:ascii="Times New Roman" w:hAnsi="Times New Roman" w:cs="Times New Roman"/>
          <w:sz w:val="28"/>
          <w:szCs w:val="28"/>
        </w:rPr>
        <w:t>через окопные свечи, сделанные</w:t>
      </w:r>
      <w:r w:rsidR="00D92846">
        <w:rPr>
          <w:rFonts w:ascii="Times New Roman" w:hAnsi="Times New Roman" w:cs="Times New Roman"/>
          <w:sz w:val="28"/>
          <w:szCs w:val="28"/>
        </w:rPr>
        <w:t xml:space="preserve"> руками жителей и  </w:t>
      </w:r>
      <w:r w:rsidR="00D92846" w:rsidRPr="00D92846">
        <w:rPr>
          <w:rFonts w:ascii="Times New Roman" w:hAnsi="Times New Roman" w:cs="Times New Roman"/>
          <w:sz w:val="28"/>
          <w:szCs w:val="28"/>
        </w:rPr>
        <w:t>через письма, которые пишут школьники</w:t>
      </w:r>
      <w:r w:rsidR="00D92846">
        <w:rPr>
          <w:rFonts w:ascii="Times New Roman" w:hAnsi="Times New Roman" w:cs="Times New Roman"/>
          <w:sz w:val="28"/>
          <w:szCs w:val="28"/>
        </w:rPr>
        <w:t>.</w:t>
      </w:r>
    </w:p>
    <w:p w:rsidR="00B90359" w:rsidRPr="00B90359" w:rsidRDefault="00D92846" w:rsidP="00B90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64EEA" w:rsidRPr="00564EEA">
        <w:rPr>
          <w:rFonts w:ascii="Times New Roman" w:hAnsi="Times New Roman" w:cs="Times New Roman"/>
          <w:sz w:val="28"/>
          <w:szCs w:val="28"/>
        </w:rPr>
        <w:t>есмотря на все сложности, мы сплотились и объединились. Только единый народ может противостоять всем невзгодам!</w:t>
      </w:r>
      <w:r w:rsidR="00412726">
        <w:rPr>
          <w:rFonts w:ascii="Times New Roman" w:hAnsi="Times New Roman" w:cs="Times New Roman"/>
          <w:sz w:val="28"/>
          <w:szCs w:val="28"/>
        </w:rPr>
        <w:t xml:space="preserve"> </w:t>
      </w:r>
      <w:r w:rsidR="00B90359" w:rsidRPr="00B90359">
        <w:rPr>
          <w:rFonts w:ascii="Times New Roman" w:hAnsi="Times New Roman" w:cs="Times New Roman"/>
          <w:sz w:val="28"/>
          <w:szCs w:val="28"/>
        </w:rPr>
        <w:t xml:space="preserve">Тема героизма наших солдат, подвигов, которые они совершили должна всегда находится на первом месте в вопросах воспитания подрастающего поколения. </w:t>
      </w:r>
      <w:r w:rsidR="00B90359">
        <w:rPr>
          <w:rFonts w:ascii="Times New Roman" w:hAnsi="Times New Roman" w:cs="Times New Roman"/>
          <w:sz w:val="28"/>
          <w:szCs w:val="28"/>
        </w:rPr>
        <w:t>2023 год</w:t>
      </w:r>
      <w:r w:rsidR="00B90359" w:rsidRPr="00B90359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Владимиром Владимировичем Путиным в России объявлен «Годом педагога и наставника», главной целью является признание особого статуса педагогических работников, в том числе осуществляющих наставническую деятельность. Прошу руководителей, курирующих эти направления, внимательно отнестись к данному вопросу.</w:t>
      </w:r>
    </w:p>
    <w:p w:rsidR="00DC69A0" w:rsidRDefault="00D92846" w:rsidP="00F57F1B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об итогах нашей работы за 2022 год.  Численность </w:t>
      </w:r>
      <w:r w:rsidRPr="0075103D">
        <w:rPr>
          <w:rFonts w:ascii="Times New Roman" w:hAnsi="Times New Roman" w:cs="Times New Roman"/>
          <w:sz w:val="28"/>
          <w:szCs w:val="28"/>
        </w:rPr>
        <w:t>населения</w:t>
      </w:r>
      <w:r w:rsidR="005B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12726">
        <w:rPr>
          <w:rFonts w:ascii="Times New Roman" w:hAnsi="Times New Roman" w:cs="Times New Roman"/>
          <w:sz w:val="28"/>
          <w:szCs w:val="28"/>
        </w:rPr>
        <w:t>по данным</w:t>
      </w:r>
      <w:r w:rsidR="00FD7506">
        <w:rPr>
          <w:rFonts w:ascii="Times New Roman" w:hAnsi="Times New Roman" w:cs="Times New Roman"/>
          <w:sz w:val="28"/>
          <w:szCs w:val="28"/>
        </w:rPr>
        <w:t xml:space="preserve"> последней переписи населения </w:t>
      </w:r>
      <w:r w:rsidR="00A23552">
        <w:rPr>
          <w:rFonts w:ascii="Times New Roman" w:hAnsi="Times New Roman" w:cs="Times New Roman"/>
          <w:sz w:val="28"/>
          <w:szCs w:val="28"/>
        </w:rPr>
        <w:t>составляет</w:t>
      </w:r>
      <w:r w:rsidR="00F57F1B">
        <w:rPr>
          <w:rFonts w:ascii="Times New Roman" w:hAnsi="Times New Roman" w:cs="Times New Roman"/>
          <w:sz w:val="28"/>
          <w:szCs w:val="28"/>
        </w:rPr>
        <w:t xml:space="preserve"> </w:t>
      </w:r>
      <w:r w:rsidR="00FD7506">
        <w:rPr>
          <w:rFonts w:ascii="Times New Roman" w:hAnsi="Times New Roman" w:cs="Times New Roman"/>
          <w:sz w:val="28"/>
          <w:szCs w:val="28"/>
        </w:rPr>
        <w:t>14963</w:t>
      </w:r>
      <w:r w:rsidR="005B147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D7506">
        <w:rPr>
          <w:rFonts w:ascii="Times New Roman" w:hAnsi="Times New Roman" w:cs="Times New Roman"/>
          <w:sz w:val="28"/>
          <w:szCs w:val="28"/>
        </w:rPr>
        <w:t>а</w:t>
      </w:r>
      <w:r w:rsidR="005B147E">
        <w:rPr>
          <w:rFonts w:ascii="Times New Roman" w:hAnsi="Times New Roman" w:cs="Times New Roman"/>
          <w:sz w:val="28"/>
          <w:szCs w:val="28"/>
        </w:rPr>
        <w:t>.</w:t>
      </w:r>
      <w:r w:rsidR="00FC7EE6" w:rsidRPr="0075103D">
        <w:rPr>
          <w:rFonts w:ascii="Times New Roman" w:hAnsi="Times New Roman" w:cs="Times New Roman"/>
          <w:sz w:val="28"/>
          <w:szCs w:val="28"/>
        </w:rPr>
        <w:t xml:space="preserve"> </w:t>
      </w:r>
      <w:r w:rsidR="005B147E">
        <w:rPr>
          <w:rFonts w:ascii="Times New Roman" w:hAnsi="Times New Roman" w:cs="Times New Roman"/>
          <w:sz w:val="28"/>
          <w:szCs w:val="28"/>
        </w:rPr>
        <w:t xml:space="preserve">Численность трудовых ресурсов </w:t>
      </w:r>
      <w:r w:rsidR="00100460">
        <w:rPr>
          <w:rFonts w:ascii="Times New Roman" w:hAnsi="Times New Roman" w:cs="Times New Roman"/>
          <w:sz w:val="28"/>
          <w:szCs w:val="28"/>
        </w:rPr>
        <w:t>7736 человек, занятых в экономике 5542 человек</w:t>
      </w:r>
      <w:r w:rsidR="00412726">
        <w:rPr>
          <w:rFonts w:ascii="Times New Roman" w:hAnsi="Times New Roman" w:cs="Times New Roman"/>
          <w:sz w:val="28"/>
          <w:szCs w:val="28"/>
        </w:rPr>
        <w:t>а</w:t>
      </w:r>
      <w:r w:rsidR="00100460">
        <w:rPr>
          <w:rFonts w:ascii="Times New Roman" w:hAnsi="Times New Roman" w:cs="Times New Roman"/>
          <w:sz w:val="28"/>
          <w:szCs w:val="28"/>
        </w:rPr>
        <w:t>.</w:t>
      </w:r>
      <w:r w:rsidR="00FC7EE6" w:rsidRPr="0075103D">
        <w:rPr>
          <w:rFonts w:ascii="Times New Roman" w:hAnsi="Times New Roman" w:cs="Times New Roman"/>
          <w:sz w:val="28"/>
          <w:szCs w:val="28"/>
        </w:rPr>
        <w:t xml:space="preserve"> </w:t>
      </w:r>
      <w:r w:rsidR="000700AE" w:rsidRPr="000700AE">
        <w:rPr>
          <w:rFonts w:ascii="Times New Roman" w:hAnsi="Times New Roman" w:cs="Times New Roman"/>
          <w:sz w:val="28"/>
          <w:szCs w:val="28"/>
        </w:rPr>
        <w:t>В районе</w:t>
      </w:r>
      <w:r w:rsidR="00412726">
        <w:rPr>
          <w:rFonts w:ascii="Times New Roman" w:hAnsi="Times New Roman" w:cs="Times New Roman"/>
          <w:sz w:val="28"/>
          <w:szCs w:val="28"/>
        </w:rPr>
        <w:t xml:space="preserve"> не первый год</w:t>
      </w:r>
      <w:r w:rsidR="000700AE" w:rsidRPr="000700AE">
        <w:rPr>
          <w:rFonts w:ascii="Times New Roman" w:hAnsi="Times New Roman" w:cs="Times New Roman"/>
          <w:sz w:val="28"/>
          <w:szCs w:val="28"/>
        </w:rPr>
        <w:t xml:space="preserve"> наблюдается превышение уро</w:t>
      </w:r>
      <w:r w:rsidR="00412726">
        <w:rPr>
          <w:rFonts w:ascii="Times New Roman" w:hAnsi="Times New Roman" w:cs="Times New Roman"/>
          <w:sz w:val="28"/>
          <w:szCs w:val="28"/>
        </w:rPr>
        <w:t>вня смертности над рождаемостью. Та</w:t>
      </w:r>
      <w:r w:rsidR="000700AE">
        <w:rPr>
          <w:rFonts w:ascii="Times New Roman" w:hAnsi="Times New Roman" w:cs="Times New Roman"/>
          <w:sz w:val="28"/>
          <w:szCs w:val="28"/>
        </w:rPr>
        <w:t>к</w:t>
      </w:r>
      <w:r w:rsidR="00FD7506">
        <w:rPr>
          <w:rFonts w:ascii="Times New Roman" w:hAnsi="Times New Roman" w:cs="Times New Roman"/>
          <w:sz w:val="28"/>
          <w:szCs w:val="28"/>
        </w:rPr>
        <w:t xml:space="preserve"> </w:t>
      </w:r>
      <w:r w:rsidR="000700AE">
        <w:rPr>
          <w:rFonts w:ascii="Times New Roman" w:hAnsi="Times New Roman" w:cs="Times New Roman"/>
          <w:sz w:val="28"/>
          <w:szCs w:val="28"/>
        </w:rPr>
        <w:t>р</w:t>
      </w:r>
      <w:r w:rsidR="00FD7506">
        <w:rPr>
          <w:rFonts w:ascii="Times New Roman" w:hAnsi="Times New Roman" w:cs="Times New Roman"/>
          <w:sz w:val="28"/>
          <w:szCs w:val="28"/>
        </w:rPr>
        <w:t>одилось за 2022 г</w:t>
      </w:r>
      <w:r w:rsidR="000700AE">
        <w:rPr>
          <w:rFonts w:ascii="Times New Roman" w:hAnsi="Times New Roman" w:cs="Times New Roman"/>
          <w:sz w:val="28"/>
          <w:szCs w:val="28"/>
        </w:rPr>
        <w:t>од 97 детей, умерло 250 человек</w:t>
      </w:r>
      <w:r w:rsidR="00412726">
        <w:rPr>
          <w:rFonts w:ascii="Times New Roman" w:hAnsi="Times New Roman" w:cs="Times New Roman"/>
          <w:sz w:val="28"/>
          <w:szCs w:val="28"/>
        </w:rPr>
        <w:t>,</w:t>
      </w:r>
      <w:r w:rsidR="000700AE">
        <w:rPr>
          <w:rFonts w:ascii="Times New Roman" w:hAnsi="Times New Roman" w:cs="Times New Roman"/>
          <w:sz w:val="28"/>
          <w:szCs w:val="28"/>
        </w:rPr>
        <w:t xml:space="preserve"> уров</w:t>
      </w:r>
      <w:r w:rsidR="00412726">
        <w:rPr>
          <w:rFonts w:ascii="Times New Roman" w:hAnsi="Times New Roman" w:cs="Times New Roman"/>
          <w:sz w:val="28"/>
          <w:szCs w:val="28"/>
        </w:rPr>
        <w:t>ень</w:t>
      </w:r>
      <w:r w:rsidR="000700AE">
        <w:rPr>
          <w:rFonts w:ascii="Times New Roman" w:hAnsi="Times New Roman" w:cs="Times New Roman"/>
          <w:sz w:val="28"/>
          <w:szCs w:val="28"/>
        </w:rPr>
        <w:t xml:space="preserve"> смерт</w:t>
      </w:r>
      <w:r w:rsidR="00412726">
        <w:rPr>
          <w:rFonts w:ascii="Times New Roman" w:hAnsi="Times New Roman" w:cs="Times New Roman"/>
          <w:sz w:val="28"/>
          <w:szCs w:val="28"/>
        </w:rPr>
        <w:t>ности превышает рождаемость  более чем в 2 ра</w:t>
      </w:r>
      <w:r w:rsidR="000700AE">
        <w:rPr>
          <w:rFonts w:ascii="Times New Roman" w:hAnsi="Times New Roman" w:cs="Times New Roman"/>
          <w:sz w:val="28"/>
          <w:szCs w:val="28"/>
        </w:rPr>
        <w:t>за.</w:t>
      </w:r>
      <w:r w:rsidR="00FD7506">
        <w:rPr>
          <w:rFonts w:ascii="Times New Roman" w:hAnsi="Times New Roman" w:cs="Times New Roman"/>
          <w:sz w:val="28"/>
          <w:szCs w:val="28"/>
        </w:rPr>
        <w:t xml:space="preserve"> </w:t>
      </w:r>
      <w:r w:rsidR="000700AE" w:rsidRPr="000700AE">
        <w:rPr>
          <w:rFonts w:ascii="Times New Roman" w:hAnsi="Times New Roman" w:cs="Times New Roman"/>
          <w:sz w:val="28"/>
          <w:szCs w:val="28"/>
        </w:rPr>
        <w:t xml:space="preserve">Миграционные </w:t>
      </w:r>
      <w:r w:rsidR="00412726" w:rsidRPr="000700AE">
        <w:rPr>
          <w:rFonts w:ascii="Times New Roman" w:hAnsi="Times New Roman" w:cs="Times New Roman"/>
          <w:sz w:val="28"/>
          <w:szCs w:val="28"/>
        </w:rPr>
        <w:t xml:space="preserve">потоки </w:t>
      </w:r>
      <w:r w:rsidR="0041272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700AE" w:rsidRPr="000700AE">
        <w:rPr>
          <w:rFonts w:ascii="Times New Roman" w:hAnsi="Times New Roman" w:cs="Times New Roman"/>
          <w:sz w:val="28"/>
          <w:szCs w:val="28"/>
        </w:rPr>
        <w:t>характеризуются превышением числа выбывших из ра</w:t>
      </w:r>
      <w:r w:rsidR="000700AE">
        <w:rPr>
          <w:rFonts w:ascii="Times New Roman" w:hAnsi="Times New Roman" w:cs="Times New Roman"/>
          <w:sz w:val="28"/>
          <w:szCs w:val="28"/>
        </w:rPr>
        <w:t>йона над прибывшими (прибыло 237 человек, выбыло 309</w:t>
      </w:r>
      <w:r w:rsidR="000700AE" w:rsidRPr="000700AE">
        <w:rPr>
          <w:rFonts w:ascii="Times New Roman" w:hAnsi="Times New Roman" w:cs="Times New Roman"/>
          <w:sz w:val="28"/>
          <w:szCs w:val="28"/>
        </w:rPr>
        <w:t xml:space="preserve"> человек). Такая ситуация, к сожалению, характерна</w:t>
      </w:r>
      <w:r w:rsidR="000700AE">
        <w:rPr>
          <w:rFonts w:ascii="Times New Roman" w:hAnsi="Times New Roman" w:cs="Times New Roman"/>
          <w:sz w:val="28"/>
          <w:szCs w:val="28"/>
        </w:rPr>
        <w:t xml:space="preserve"> не только для нашего района.</w:t>
      </w:r>
      <w:r w:rsidR="00CE1F91">
        <w:rPr>
          <w:rFonts w:ascii="Times New Roman" w:hAnsi="Times New Roman" w:cs="Times New Roman"/>
          <w:sz w:val="28"/>
          <w:szCs w:val="28"/>
        </w:rPr>
        <w:t xml:space="preserve"> </w:t>
      </w:r>
      <w:r w:rsidR="00DC69A0" w:rsidRPr="0075103D">
        <w:rPr>
          <w:rFonts w:ascii="Times New Roman" w:hAnsi="Times New Roman" w:cs="Times New Roman"/>
          <w:sz w:val="28"/>
          <w:szCs w:val="28"/>
        </w:rPr>
        <w:t xml:space="preserve"> </w:t>
      </w:r>
      <w:r w:rsidR="00F813EF">
        <w:rPr>
          <w:rFonts w:ascii="Times New Roman" w:hAnsi="Times New Roman" w:cs="Times New Roman"/>
          <w:sz w:val="28"/>
          <w:szCs w:val="28"/>
        </w:rPr>
        <w:t xml:space="preserve"> Н</w:t>
      </w:r>
      <w:r w:rsidR="00880F77">
        <w:rPr>
          <w:rFonts w:ascii="Times New Roman" w:hAnsi="Times New Roman" w:cs="Times New Roman"/>
          <w:sz w:val="28"/>
          <w:szCs w:val="28"/>
        </w:rPr>
        <w:t xml:space="preserve">а учете в Центре </w:t>
      </w:r>
      <w:r w:rsidR="00792FD0">
        <w:rPr>
          <w:rFonts w:ascii="Times New Roman" w:hAnsi="Times New Roman" w:cs="Times New Roman"/>
          <w:sz w:val="28"/>
          <w:szCs w:val="28"/>
        </w:rPr>
        <w:t>занятости по</w:t>
      </w:r>
      <w:r w:rsidR="00EF1E57"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="00FD7506">
        <w:rPr>
          <w:rFonts w:ascii="Times New Roman" w:hAnsi="Times New Roman" w:cs="Times New Roman"/>
          <w:sz w:val="28"/>
          <w:szCs w:val="28"/>
        </w:rPr>
        <w:t>января 2023</w:t>
      </w:r>
      <w:r w:rsidR="00792FD0">
        <w:rPr>
          <w:rFonts w:ascii="Times New Roman" w:hAnsi="Times New Roman" w:cs="Times New Roman"/>
          <w:sz w:val="28"/>
          <w:szCs w:val="28"/>
        </w:rPr>
        <w:t xml:space="preserve"> </w:t>
      </w:r>
      <w:r w:rsidR="00F813EF" w:rsidRPr="00D87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F028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находилось</w:t>
      </w:r>
      <w:r w:rsidR="00FD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</w:t>
      </w:r>
      <w:r w:rsidR="00CE1F91" w:rsidRPr="00D87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7C11BE" w:rsidRPr="00D87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0F77" w:rsidRPr="00D87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75103D" w:rsidRPr="00D87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ровень </w:t>
      </w:r>
      <w:r w:rsidR="004A0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безработицы </w:t>
      </w:r>
      <w:r w:rsidR="00503703">
        <w:rPr>
          <w:rFonts w:ascii="Times New Roman" w:hAnsi="Times New Roman" w:cs="Times New Roman"/>
          <w:color w:val="000000" w:themeColor="text1"/>
          <w:sz w:val="28"/>
          <w:szCs w:val="28"/>
        </w:rPr>
        <w:t>составил</w:t>
      </w:r>
      <w:r w:rsidR="00114B42" w:rsidRPr="00D87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D7506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75103D" w:rsidRPr="00D87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  <w:r w:rsidR="00D873B5" w:rsidRPr="00D87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D7A">
        <w:rPr>
          <w:rFonts w:ascii="Times New Roman" w:hAnsi="Times New Roman" w:cs="Times New Roman"/>
          <w:sz w:val="28"/>
          <w:szCs w:val="28"/>
        </w:rPr>
        <w:t xml:space="preserve"> </w:t>
      </w:r>
      <w:r w:rsidR="00F813EF">
        <w:rPr>
          <w:rFonts w:ascii="Times New Roman" w:hAnsi="Times New Roman" w:cs="Times New Roman"/>
          <w:sz w:val="28"/>
          <w:szCs w:val="28"/>
        </w:rPr>
        <w:t xml:space="preserve"> Средняя заработная</w:t>
      </w:r>
      <w:r w:rsidR="00E30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плата работников</w:t>
      </w:r>
      <w:r w:rsidR="00D873B5">
        <w:rPr>
          <w:rFonts w:ascii="Times New Roman" w:hAnsi="Times New Roman" w:cs="Times New Roman"/>
          <w:sz w:val="28"/>
          <w:szCs w:val="28"/>
        </w:rPr>
        <w:t xml:space="preserve"> крупных и </w:t>
      </w:r>
      <w:r w:rsidR="004A0753">
        <w:rPr>
          <w:rFonts w:ascii="Times New Roman" w:hAnsi="Times New Roman" w:cs="Times New Roman"/>
          <w:sz w:val="28"/>
          <w:szCs w:val="28"/>
        </w:rPr>
        <w:t>средних предприятий</w:t>
      </w:r>
      <w:r w:rsidR="00F813EF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873B5">
        <w:rPr>
          <w:rFonts w:ascii="Times New Roman" w:hAnsi="Times New Roman" w:cs="Times New Roman"/>
          <w:sz w:val="28"/>
          <w:szCs w:val="28"/>
        </w:rPr>
        <w:t xml:space="preserve"> 34125 рублей.</w:t>
      </w:r>
    </w:p>
    <w:p w:rsidR="005E75F7" w:rsidRDefault="005E75F7" w:rsidP="005E75F7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5F7">
        <w:rPr>
          <w:rFonts w:ascii="Times New Roman" w:hAnsi="Times New Roman" w:cs="Times New Roman"/>
          <w:sz w:val="28"/>
          <w:szCs w:val="28"/>
        </w:rPr>
        <w:t xml:space="preserve">   Основные приоритеты реализации бюджетной и налоговой политики в районе направлены на увеличение доходной части бюджета, оптимизацию действующих расходных обязательств и повышение эффективности использования финансовых ресурсов, ведь бюджет является основным ресурсом для выполнения социальных обязательств и обеспечения социальной экономической стабильности в районе. Доходы бюджета райо</w:t>
      </w:r>
      <w:r w:rsidR="00F028BA">
        <w:rPr>
          <w:rFonts w:ascii="Times New Roman" w:hAnsi="Times New Roman" w:cs="Times New Roman"/>
          <w:sz w:val="28"/>
          <w:szCs w:val="28"/>
        </w:rPr>
        <w:t>на в 2022 году составили</w:t>
      </w:r>
      <w:r>
        <w:rPr>
          <w:rFonts w:ascii="Times New Roman" w:hAnsi="Times New Roman" w:cs="Times New Roman"/>
          <w:sz w:val="28"/>
          <w:szCs w:val="28"/>
        </w:rPr>
        <w:t xml:space="preserve"> 480,6 </w:t>
      </w:r>
      <w:r w:rsidRPr="005E75F7">
        <w:rPr>
          <w:rFonts w:ascii="Times New Roman" w:hAnsi="Times New Roman" w:cs="Times New Roman"/>
          <w:sz w:val="28"/>
          <w:szCs w:val="28"/>
        </w:rPr>
        <w:t>млн. рубле</w:t>
      </w:r>
      <w:r>
        <w:rPr>
          <w:rFonts w:ascii="Times New Roman" w:hAnsi="Times New Roman" w:cs="Times New Roman"/>
          <w:sz w:val="28"/>
          <w:szCs w:val="28"/>
        </w:rPr>
        <w:t>й, из них собственные доходы 110,764</w:t>
      </w:r>
      <w:r w:rsidRPr="005E75F7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. Основным источником собственных доходов бюджета является  </w:t>
      </w:r>
      <w:r w:rsidRPr="005E75F7">
        <w:rPr>
          <w:rFonts w:ascii="Times New Roman" w:hAnsi="Times New Roman" w:cs="Times New Roman"/>
          <w:sz w:val="28"/>
          <w:szCs w:val="28"/>
        </w:rPr>
        <w:t xml:space="preserve"> нало</w:t>
      </w:r>
      <w:r>
        <w:rPr>
          <w:rFonts w:ascii="Times New Roman" w:hAnsi="Times New Roman" w:cs="Times New Roman"/>
          <w:sz w:val="28"/>
          <w:szCs w:val="28"/>
        </w:rPr>
        <w:t>г на доходы физических лиц – 51,392</w:t>
      </w:r>
      <w:r w:rsidRPr="005E75F7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(46,4 </w:t>
      </w:r>
      <w:r w:rsidR="00D9284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5F7" w:rsidRDefault="005E75F7" w:rsidP="005E75F7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Расходная часть консолидированного </w:t>
      </w:r>
      <w:r w:rsidR="00D92846">
        <w:rPr>
          <w:rFonts w:ascii="Times New Roman" w:hAnsi="Times New Roman" w:cs="Times New Roman"/>
          <w:sz w:val="28"/>
          <w:szCs w:val="28"/>
        </w:rPr>
        <w:t>бюджета составила 479,019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Pr="005E75F7">
        <w:rPr>
          <w:rFonts w:ascii="Times New Roman" w:hAnsi="Times New Roman" w:cs="Times New Roman"/>
          <w:sz w:val="28"/>
          <w:szCs w:val="28"/>
        </w:rPr>
        <w:t xml:space="preserve">Традиционно в бюджете отведена существенная роль в финансировании социальных отраслей экономики, таких как социальная политика, образование, культура, физическая культура и спорт – на </w:t>
      </w:r>
      <w:r w:rsidR="0088396A">
        <w:rPr>
          <w:rFonts w:ascii="Times New Roman" w:hAnsi="Times New Roman" w:cs="Times New Roman"/>
          <w:sz w:val="28"/>
          <w:szCs w:val="28"/>
        </w:rPr>
        <w:t>них направлено в 2022 году 278,201</w:t>
      </w:r>
      <w:r w:rsidRPr="005E75F7">
        <w:rPr>
          <w:rFonts w:ascii="Times New Roman" w:hAnsi="Times New Roman" w:cs="Times New Roman"/>
          <w:sz w:val="28"/>
          <w:szCs w:val="28"/>
        </w:rPr>
        <w:t xml:space="preserve"> </w:t>
      </w:r>
      <w:r w:rsidR="0088396A">
        <w:rPr>
          <w:rFonts w:ascii="Times New Roman" w:hAnsi="Times New Roman" w:cs="Times New Roman"/>
          <w:sz w:val="28"/>
          <w:szCs w:val="28"/>
        </w:rPr>
        <w:t xml:space="preserve">млн. рублей, что составляет 58 </w:t>
      </w:r>
      <w:r w:rsidRPr="005E75F7">
        <w:rPr>
          <w:rFonts w:ascii="Times New Roman" w:hAnsi="Times New Roman" w:cs="Times New Roman"/>
          <w:sz w:val="28"/>
          <w:szCs w:val="28"/>
        </w:rPr>
        <w:t>% от общего объема расходов.     Бюджет района является программно-целевым, все расходы осуществляются через финансирование муниципальных программ. Программные расходы бюд</w:t>
      </w:r>
      <w:r w:rsidR="0088396A">
        <w:rPr>
          <w:rFonts w:ascii="Times New Roman" w:hAnsi="Times New Roman" w:cs="Times New Roman"/>
          <w:sz w:val="28"/>
          <w:szCs w:val="28"/>
        </w:rPr>
        <w:t>жета района составляют   99,5%.</w:t>
      </w:r>
    </w:p>
    <w:p w:rsidR="00B90359" w:rsidRPr="00B90359" w:rsidRDefault="0088396A" w:rsidP="00B90359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96A">
        <w:rPr>
          <w:rFonts w:ascii="Times New Roman" w:hAnsi="Times New Roman" w:cs="Times New Roman"/>
          <w:sz w:val="28"/>
          <w:szCs w:val="28"/>
        </w:rPr>
        <w:t xml:space="preserve">   </w:t>
      </w:r>
      <w:r w:rsidR="00D92846">
        <w:rPr>
          <w:rFonts w:ascii="Times New Roman" w:hAnsi="Times New Roman" w:cs="Times New Roman"/>
          <w:sz w:val="28"/>
          <w:szCs w:val="28"/>
        </w:rPr>
        <w:t xml:space="preserve"> Наш район- сельскохозяйственный. </w:t>
      </w:r>
      <w:r w:rsidR="00B90359" w:rsidRPr="00B90359">
        <w:rPr>
          <w:rFonts w:ascii="Times New Roman" w:hAnsi="Times New Roman" w:cs="Times New Roman"/>
          <w:sz w:val="28"/>
          <w:szCs w:val="28"/>
        </w:rPr>
        <w:t>На территории   района производственно- хозяйственную деятельность ведут 7 сельскохозяйственных предприятий, в т.</w:t>
      </w:r>
      <w:r w:rsidR="00503703">
        <w:rPr>
          <w:rFonts w:ascii="Times New Roman" w:hAnsi="Times New Roman" w:cs="Times New Roman"/>
          <w:sz w:val="28"/>
          <w:szCs w:val="28"/>
        </w:rPr>
        <w:t xml:space="preserve"> </w:t>
      </w:r>
      <w:r w:rsidR="00B90359" w:rsidRPr="00B90359">
        <w:rPr>
          <w:rFonts w:ascii="Times New Roman" w:hAnsi="Times New Roman" w:cs="Times New Roman"/>
          <w:sz w:val="28"/>
          <w:szCs w:val="28"/>
        </w:rPr>
        <w:t xml:space="preserve">ч. ООО «Компания БИО-ТОН», 2 сельскохозяйственных потребительских кооператива, 36 крестьянских (фермерских) хозяйств. </w:t>
      </w:r>
    </w:p>
    <w:p w:rsidR="00B90359" w:rsidRPr="00B90359" w:rsidRDefault="00B90359" w:rsidP="00B90359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359">
        <w:rPr>
          <w:rFonts w:ascii="Times New Roman" w:hAnsi="Times New Roman" w:cs="Times New Roman"/>
          <w:sz w:val="28"/>
          <w:szCs w:val="28"/>
        </w:rPr>
        <w:t>Посевная площадь сельскохозяйственных культур</w:t>
      </w:r>
      <w:r w:rsidR="00F278BA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F74D50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74D50" w:rsidRPr="00B90359">
        <w:rPr>
          <w:rFonts w:ascii="Times New Roman" w:hAnsi="Times New Roman" w:cs="Times New Roman"/>
          <w:sz w:val="28"/>
          <w:szCs w:val="28"/>
        </w:rPr>
        <w:t>54</w:t>
      </w:r>
      <w:r w:rsidRPr="00B90359">
        <w:rPr>
          <w:rFonts w:ascii="Times New Roman" w:hAnsi="Times New Roman" w:cs="Times New Roman"/>
          <w:sz w:val="28"/>
          <w:szCs w:val="28"/>
        </w:rPr>
        <w:t xml:space="preserve">,8 тыс. га, из них зерновые </w:t>
      </w:r>
      <w:r>
        <w:rPr>
          <w:rFonts w:ascii="Times New Roman" w:hAnsi="Times New Roman" w:cs="Times New Roman"/>
          <w:sz w:val="28"/>
          <w:szCs w:val="28"/>
        </w:rPr>
        <w:t>и зернобобовые культуры занимали</w:t>
      </w:r>
      <w:r w:rsidRPr="00B90359">
        <w:rPr>
          <w:rFonts w:ascii="Times New Roman" w:hAnsi="Times New Roman" w:cs="Times New Roman"/>
          <w:sz w:val="28"/>
          <w:szCs w:val="28"/>
        </w:rPr>
        <w:t xml:space="preserve"> 29,6 тыс. га, техн</w:t>
      </w:r>
      <w:r w:rsidR="00D92846">
        <w:rPr>
          <w:rFonts w:ascii="Times New Roman" w:hAnsi="Times New Roman" w:cs="Times New Roman"/>
          <w:sz w:val="28"/>
          <w:szCs w:val="28"/>
        </w:rPr>
        <w:t xml:space="preserve">ические культуры -17,0 тыс. га., </w:t>
      </w:r>
      <w:r w:rsidRPr="00B90359">
        <w:rPr>
          <w:rFonts w:ascii="Times New Roman" w:hAnsi="Times New Roman" w:cs="Times New Roman"/>
          <w:sz w:val="28"/>
          <w:szCs w:val="28"/>
        </w:rPr>
        <w:t>кормовые – 7,7 тыс. га. Валовый сб</w:t>
      </w:r>
      <w:r w:rsidR="00A77002">
        <w:rPr>
          <w:rFonts w:ascii="Times New Roman" w:hAnsi="Times New Roman" w:cs="Times New Roman"/>
          <w:sz w:val="28"/>
          <w:szCs w:val="28"/>
        </w:rPr>
        <w:t>ор зерновых по району составил</w:t>
      </w:r>
      <w:r w:rsidRPr="00B90359">
        <w:rPr>
          <w:rFonts w:ascii="Times New Roman" w:hAnsi="Times New Roman" w:cs="Times New Roman"/>
          <w:sz w:val="28"/>
          <w:szCs w:val="28"/>
        </w:rPr>
        <w:t xml:space="preserve"> 99,3 тыс. тонн, это</w:t>
      </w:r>
      <w:r w:rsidR="00D92846">
        <w:rPr>
          <w:rFonts w:ascii="Times New Roman" w:hAnsi="Times New Roman" w:cs="Times New Roman"/>
          <w:sz w:val="28"/>
          <w:szCs w:val="28"/>
        </w:rPr>
        <w:t xml:space="preserve"> хороший показатель</w:t>
      </w:r>
      <w:r w:rsidR="004A03BF">
        <w:rPr>
          <w:rFonts w:ascii="Times New Roman" w:hAnsi="Times New Roman" w:cs="Times New Roman"/>
          <w:sz w:val="28"/>
          <w:szCs w:val="28"/>
        </w:rPr>
        <w:t xml:space="preserve"> для </w:t>
      </w:r>
      <w:r w:rsidR="00F278BA">
        <w:rPr>
          <w:rFonts w:ascii="Times New Roman" w:hAnsi="Times New Roman" w:cs="Times New Roman"/>
          <w:sz w:val="28"/>
          <w:szCs w:val="28"/>
        </w:rPr>
        <w:t>района, вдвое</w:t>
      </w:r>
      <w:r w:rsidRPr="00B90359">
        <w:rPr>
          <w:rFonts w:ascii="Times New Roman" w:hAnsi="Times New Roman" w:cs="Times New Roman"/>
          <w:sz w:val="28"/>
          <w:szCs w:val="28"/>
        </w:rPr>
        <w:t xml:space="preserve"> больше   показателя прошлого года (47,6 тыс. тонн).   Средняя урожайность зерновых и зернобобовых культур составила 35,0 ц/га.  Лидерами по урожайности являются ООО «Компания БИО-ТОН» - 36,5 ц/га, КФХ </w:t>
      </w:r>
      <w:r w:rsidRPr="00B90359">
        <w:rPr>
          <w:rFonts w:ascii="Times New Roman" w:hAnsi="Times New Roman" w:cs="Times New Roman"/>
          <w:sz w:val="28"/>
          <w:szCs w:val="28"/>
        </w:rPr>
        <w:lastRenderedPageBreak/>
        <w:t>Башкиров Л.Н -36,1 ц/га, ООО «НПО Геотехнологии»- 36,6 ц/га, ООО «Урожай»- 38 ц/га.</w:t>
      </w:r>
    </w:p>
    <w:p w:rsidR="00B90359" w:rsidRPr="00B90359" w:rsidRDefault="00B90359" w:rsidP="00B90359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359">
        <w:rPr>
          <w:rFonts w:ascii="Times New Roman" w:hAnsi="Times New Roman" w:cs="Times New Roman"/>
          <w:sz w:val="28"/>
          <w:szCs w:val="28"/>
        </w:rPr>
        <w:t xml:space="preserve">  Хозяйствами района внесено в текущем году 5573 тонн минеральных удобрений, удобренная площадь составила 36,8 тыс. га. На 1 га посевной площади внесено 41,2 кг в действующем веществе. Сев озимых культур под урожай 2023 года проведен на площади 13,005 тыс. га, в т. ч.  посевы озимой пшеницы составляют 12,296 тыс. га, озимого рыжика – 0,289 тыс. га, озимого ячменя – 0,320 тыс. га, озимой ржи-0,100 тыс. га. 28 тыс. га пашни подготовлено под сев яровых культур. За отчетный год введено в оборот 723,51 га   сельскохозяйственных угодий, ранее выбывших из оборота - ООО «Компания БИО-ТОН – 603,51 га, ООО «НПО» Геотехнологии»- 120 га.</w:t>
      </w:r>
    </w:p>
    <w:p w:rsidR="00B90359" w:rsidRPr="00B90359" w:rsidRDefault="00B90359" w:rsidP="00B90359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359">
        <w:rPr>
          <w:rFonts w:ascii="Times New Roman" w:hAnsi="Times New Roman" w:cs="Times New Roman"/>
          <w:sz w:val="28"/>
          <w:szCs w:val="28"/>
        </w:rPr>
        <w:t xml:space="preserve">   В отрасли животноводства в районе работают 24 сельхозпроизводителя, из них 20 крестьянско-фермерских хозяйств и 4 сельхоз организации.   За 2022 год в сельскохозяйственных предприятиях и крестьянско-фермерских хозяйствах произведено 4174,6 тонн молока и 191,7 тонн мяса. Надой на 1 фуражную корову составил 4634 кг.  Хозяйствами района успешно проведены мероприятия по заготовке кормов. Корма на зимовку</w:t>
      </w:r>
      <w:r w:rsidR="00F278BA">
        <w:rPr>
          <w:rFonts w:ascii="Times New Roman" w:hAnsi="Times New Roman" w:cs="Times New Roman"/>
          <w:sz w:val="28"/>
          <w:szCs w:val="28"/>
        </w:rPr>
        <w:t xml:space="preserve"> 2022-23 гг</w:t>
      </w:r>
      <w:r w:rsidRPr="00B90359">
        <w:rPr>
          <w:rFonts w:ascii="Times New Roman" w:hAnsi="Times New Roman" w:cs="Times New Roman"/>
          <w:sz w:val="28"/>
          <w:szCs w:val="28"/>
        </w:rPr>
        <w:t xml:space="preserve"> были заготовлены в полном объеме, в ряде хозяйств- с переходящим запасом.</w:t>
      </w:r>
    </w:p>
    <w:p w:rsidR="0088396A" w:rsidRPr="00B90359" w:rsidRDefault="00B90359" w:rsidP="00B90359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359">
        <w:rPr>
          <w:rFonts w:ascii="Times New Roman" w:hAnsi="Times New Roman" w:cs="Times New Roman"/>
          <w:sz w:val="28"/>
          <w:szCs w:val="28"/>
        </w:rPr>
        <w:t xml:space="preserve">   Обновляется машинотракторный парк сельскохозяйственных предприятий и КФХ. За </w:t>
      </w:r>
      <w:r w:rsidR="00F278BA">
        <w:rPr>
          <w:rFonts w:ascii="Times New Roman" w:hAnsi="Times New Roman" w:cs="Times New Roman"/>
          <w:sz w:val="28"/>
          <w:szCs w:val="28"/>
        </w:rPr>
        <w:t xml:space="preserve">2022 </w:t>
      </w:r>
      <w:r w:rsidRPr="00B90359">
        <w:rPr>
          <w:rFonts w:ascii="Times New Roman" w:hAnsi="Times New Roman" w:cs="Times New Roman"/>
          <w:sz w:val="28"/>
          <w:szCs w:val="28"/>
        </w:rPr>
        <w:t xml:space="preserve">  год приобретены тракторы, грузовой автомобиль, зерноуборочный комбайн и   прочая сельскохозяйственная техника на общую сумму 106 млн. рублей, из н</w:t>
      </w:r>
      <w:r w:rsidR="00F278BA">
        <w:rPr>
          <w:rFonts w:ascii="Times New Roman" w:hAnsi="Times New Roman" w:cs="Times New Roman"/>
          <w:sz w:val="28"/>
          <w:szCs w:val="28"/>
        </w:rPr>
        <w:t>их собственных средств затрачено</w:t>
      </w:r>
      <w:r w:rsidR="00A53117">
        <w:rPr>
          <w:rFonts w:ascii="Times New Roman" w:hAnsi="Times New Roman" w:cs="Times New Roman"/>
          <w:sz w:val="28"/>
          <w:szCs w:val="28"/>
        </w:rPr>
        <w:t xml:space="preserve"> 31 млн.</w:t>
      </w:r>
      <w:r w:rsidRPr="00B90359">
        <w:rPr>
          <w:rFonts w:ascii="Times New Roman" w:hAnsi="Times New Roman" w:cs="Times New Roman"/>
          <w:sz w:val="28"/>
          <w:szCs w:val="28"/>
        </w:rPr>
        <w:t xml:space="preserve"> рублей. Остальные средства-</w:t>
      </w:r>
      <w:r w:rsidR="00F278BA">
        <w:rPr>
          <w:rFonts w:ascii="Times New Roman" w:hAnsi="Times New Roman" w:cs="Times New Roman"/>
          <w:sz w:val="28"/>
          <w:szCs w:val="28"/>
        </w:rPr>
        <w:t xml:space="preserve">  кредитные ресурсы и средства </w:t>
      </w:r>
      <w:r w:rsidRPr="00B90359">
        <w:rPr>
          <w:rFonts w:ascii="Times New Roman" w:hAnsi="Times New Roman" w:cs="Times New Roman"/>
          <w:sz w:val="28"/>
          <w:szCs w:val="28"/>
        </w:rPr>
        <w:t>А</w:t>
      </w:r>
      <w:r w:rsidR="00F278BA">
        <w:rPr>
          <w:rFonts w:ascii="Times New Roman" w:hAnsi="Times New Roman" w:cs="Times New Roman"/>
          <w:sz w:val="28"/>
          <w:szCs w:val="28"/>
        </w:rPr>
        <w:t>О</w:t>
      </w:r>
      <w:r w:rsidRPr="00B90359">
        <w:rPr>
          <w:rFonts w:ascii="Times New Roman" w:hAnsi="Times New Roman" w:cs="Times New Roman"/>
          <w:sz w:val="28"/>
          <w:szCs w:val="28"/>
        </w:rPr>
        <w:t xml:space="preserve"> «Росагролизинг».</w:t>
      </w:r>
    </w:p>
    <w:p w:rsidR="0088396A" w:rsidRPr="0088396A" w:rsidRDefault="0088396A" w:rsidP="0088396A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96A">
        <w:rPr>
          <w:rFonts w:ascii="Times New Roman" w:hAnsi="Times New Roman" w:cs="Times New Roman"/>
          <w:sz w:val="28"/>
          <w:szCs w:val="28"/>
        </w:rPr>
        <w:t xml:space="preserve">     Промышленный сектор экономики района</w:t>
      </w:r>
      <w:r w:rsidR="00A53117">
        <w:rPr>
          <w:rFonts w:ascii="Times New Roman" w:hAnsi="Times New Roman" w:cs="Times New Roman"/>
          <w:sz w:val="28"/>
          <w:szCs w:val="28"/>
        </w:rPr>
        <w:t xml:space="preserve"> на 95 %</w:t>
      </w:r>
      <w:r w:rsidRPr="0088396A">
        <w:rPr>
          <w:rFonts w:ascii="Times New Roman" w:hAnsi="Times New Roman" w:cs="Times New Roman"/>
          <w:sz w:val="28"/>
          <w:szCs w:val="28"/>
        </w:rPr>
        <w:t xml:space="preserve"> представлен предприятия</w:t>
      </w:r>
      <w:r w:rsidR="004A03BF">
        <w:rPr>
          <w:rFonts w:ascii="Times New Roman" w:hAnsi="Times New Roman" w:cs="Times New Roman"/>
          <w:sz w:val="28"/>
          <w:szCs w:val="28"/>
        </w:rPr>
        <w:t xml:space="preserve">ми </w:t>
      </w:r>
      <w:r w:rsidR="00551576">
        <w:rPr>
          <w:rFonts w:ascii="Times New Roman" w:hAnsi="Times New Roman" w:cs="Times New Roman"/>
          <w:sz w:val="28"/>
          <w:szCs w:val="28"/>
        </w:rPr>
        <w:t>нефтяной промышленности</w:t>
      </w:r>
      <w:r w:rsidR="00F278BA">
        <w:rPr>
          <w:rFonts w:ascii="Times New Roman" w:hAnsi="Times New Roman" w:cs="Times New Roman"/>
          <w:sz w:val="28"/>
          <w:szCs w:val="28"/>
        </w:rPr>
        <w:t xml:space="preserve">, в районе </w:t>
      </w:r>
      <w:r w:rsidR="00F74D50">
        <w:rPr>
          <w:rFonts w:ascii="Times New Roman" w:hAnsi="Times New Roman" w:cs="Times New Roman"/>
          <w:sz w:val="28"/>
          <w:szCs w:val="28"/>
        </w:rPr>
        <w:t>работают обособленные</w:t>
      </w:r>
      <w:r w:rsidRPr="0088396A">
        <w:rPr>
          <w:rFonts w:ascii="Times New Roman" w:hAnsi="Times New Roman" w:cs="Times New Roman"/>
          <w:sz w:val="28"/>
          <w:szCs w:val="28"/>
        </w:rPr>
        <w:t xml:space="preserve"> подразд</w:t>
      </w:r>
      <w:r w:rsidR="00A53117">
        <w:rPr>
          <w:rFonts w:ascii="Times New Roman" w:hAnsi="Times New Roman" w:cs="Times New Roman"/>
          <w:sz w:val="28"/>
          <w:szCs w:val="28"/>
        </w:rPr>
        <w:t xml:space="preserve">еления нефтедобывающих компаний. В сфере обрабатывающей </w:t>
      </w:r>
      <w:r w:rsidR="00F278BA">
        <w:rPr>
          <w:rFonts w:ascii="Times New Roman" w:hAnsi="Times New Roman" w:cs="Times New Roman"/>
          <w:sz w:val="28"/>
          <w:szCs w:val="28"/>
        </w:rPr>
        <w:t>промышленности продолжает</w:t>
      </w:r>
      <w:r w:rsidR="00725DBF">
        <w:rPr>
          <w:rFonts w:ascii="Times New Roman" w:hAnsi="Times New Roman" w:cs="Times New Roman"/>
          <w:sz w:val="28"/>
          <w:szCs w:val="28"/>
        </w:rPr>
        <w:t xml:space="preserve"> свою </w:t>
      </w:r>
      <w:r w:rsidR="00551576">
        <w:rPr>
          <w:rFonts w:ascii="Times New Roman" w:hAnsi="Times New Roman" w:cs="Times New Roman"/>
          <w:sz w:val="28"/>
          <w:szCs w:val="28"/>
        </w:rPr>
        <w:t>работу акционерное</w:t>
      </w:r>
      <w:r w:rsidRPr="0088396A">
        <w:rPr>
          <w:rFonts w:ascii="Times New Roman" w:hAnsi="Times New Roman" w:cs="Times New Roman"/>
          <w:sz w:val="28"/>
          <w:szCs w:val="28"/>
        </w:rPr>
        <w:t xml:space="preserve"> общество «Челно-Вершинский машиностроительный завод». </w:t>
      </w:r>
      <w:r w:rsidR="00725DBF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551576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51576" w:rsidRPr="0088396A">
        <w:rPr>
          <w:rFonts w:ascii="Times New Roman" w:hAnsi="Times New Roman" w:cs="Times New Roman"/>
          <w:sz w:val="28"/>
          <w:szCs w:val="28"/>
        </w:rPr>
        <w:t>на</w:t>
      </w:r>
      <w:r w:rsidRPr="0088396A">
        <w:rPr>
          <w:rFonts w:ascii="Times New Roman" w:hAnsi="Times New Roman" w:cs="Times New Roman"/>
          <w:sz w:val="28"/>
          <w:szCs w:val="28"/>
        </w:rPr>
        <w:t xml:space="preserve"> предприятии выпускается свыше 500 наименований различной пр</w:t>
      </w:r>
      <w:r w:rsidR="00725DBF">
        <w:rPr>
          <w:rFonts w:ascii="Times New Roman" w:hAnsi="Times New Roman" w:cs="Times New Roman"/>
          <w:sz w:val="28"/>
          <w:szCs w:val="28"/>
        </w:rPr>
        <w:t xml:space="preserve">одукции для сельского </w:t>
      </w:r>
      <w:r w:rsidR="00F278BA">
        <w:rPr>
          <w:rFonts w:ascii="Times New Roman" w:hAnsi="Times New Roman" w:cs="Times New Roman"/>
          <w:sz w:val="28"/>
          <w:szCs w:val="28"/>
        </w:rPr>
        <w:t>хозяйства, численность</w:t>
      </w:r>
      <w:r w:rsidR="00725DBF">
        <w:rPr>
          <w:rFonts w:ascii="Times New Roman" w:hAnsi="Times New Roman" w:cs="Times New Roman"/>
          <w:sz w:val="28"/>
          <w:szCs w:val="28"/>
        </w:rPr>
        <w:t xml:space="preserve"> работающих на предприятии – 197 человек.</w:t>
      </w:r>
      <w:r w:rsidRPr="0088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708" w:rsidRDefault="0088396A" w:rsidP="0088396A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96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53708">
        <w:rPr>
          <w:rFonts w:ascii="Times New Roman" w:hAnsi="Times New Roman" w:cs="Times New Roman"/>
          <w:sz w:val="28"/>
          <w:szCs w:val="28"/>
        </w:rPr>
        <w:t>Важным элементом экономики района является п</w:t>
      </w:r>
      <w:r w:rsidRPr="0088396A">
        <w:rPr>
          <w:rFonts w:ascii="Times New Roman" w:hAnsi="Times New Roman" w:cs="Times New Roman"/>
          <w:sz w:val="28"/>
          <w:szCs w:val="28"/>
        </w:rPr>
        <w:t>редпринимательская деятельность.</w:t>
      </w:r>
      <w:r w:rsidR="00551576" w:rsidRPr="00551576">
        <w:t xml:space="preserve"> </w:t>
      </w:r>
      <w:r w:rsidR="00551576" w:rsidRPr="00551576">
        <w:rPr>
          <w:rFonts w:ascii="Times New Roman" w:hAnsi="Times New Roman" w:cs="Times New Roman"/>
          <w:sz w:val="28"/>
          <w:szCs w:val="28"/>
        </w:rPr>
        <w:t>Этот сектор экономики создает новые рабочие места и обслужива</w:t>
      </w:r>
      <w:r w:rsidR="00DC23E4">
        <w:rPr>
          <w:rFonts w:ascii="Times New Roman" w:hAnsi="Times New Roman" w:cs="Times New Roman"/>
          <w:sz w:val="28"/>
          <w:szCs w:val="28"/>
        </w:rPr>
        <w:t xml:space="preserve">ет основную массу потребителей. </w:t>
      </w:r>
      <w:r w:rsidR="00551576" w:rsidRPr="00551576">
        <w:rPr>
          <w:rFonts w:ascii="Times New Roman" w:hAnsi="Times New Roman" w:cs="Times New Roman"/>
          <w:sz w:val="28"/>
          <w:szCs w:val="28"/>
        </w:rPr>
        <w:t xml:space="preserve">Малый и средний бизнес способствует увеличению налоговых поступлений, наиболее динамично осваивает новые виды продукции и экономические ниши, развивается в </w:t>
      </w:r>
      <w:r w:rsidR="00DC23E4">
        <w:rPr>
          <w:rFonts w:ascii="Times New Roman" w:hAnsi="Times New Roman" w:cs="Times New Roman"/>
          <w:sz w:val="28"/>
          <w:szCs w:val="28"/>
        </w:rPr>
        <w:t xml:space="preserve">тех </w:t>
      </w:r>
      <w:r w:rsidR="00551576" w:rsidRPr="00551576">
        <w:rPr>
          <w:rFonts w:ascii="Times New Roman" w:hAnsi="Times New Roman" w:cs="Times New Roman"/>
          <w:sz w:val="28"/>
          <w:szCs w:val="28"/>
        </w:rPr>
        <w:t>сферах деятельности,</w:t>
      </w:r>
      <w:r w:rsidR="00DC23E4">
        <w:rPr>
          <w:rFonts w:ascii="Times New Roman" w:hAnsi="Times New Roman" w:cs="Times New Roman"/>
          <w:sz w:val="28"/>
          <w:szCs w:val="28"/>
        </w:rPr>
        <w:t xml:space="preserve"> которые   для крупного бизнеса не особо привлекательны.</w:t>
      </w:r>
      <w:r w:rsidR="00551576" w:rsidRPr="00551576">
        <w:rPr>
          <w:rFonts w:ascii="Times New Roman" w:hAnsi="Times New Roman" w:cs="Times New Roman"/>
          <w:sz w:val="28"/>
          <w:szCs w:val="28"/>
        </w:rPr>
        <w:t xml:space="preserve"> Основными направлениями деятельности малого и среднего предпринимательства в районе являются розничная торговля, сельскохозяйственное производство,</w:t>
      </w:r>
      <w:r w:rsidR="00551576" w:rsidRPr="00551576">
        <w:t xml:space="preserve"> </w:t>
      </w:r>
      <w:r w:rsidR="00551576" w:rsidRPr="00551576">
        <w:rPr>
          <w:rFonts w:ascii="Times New Roman" w:hAnsi="Times New Roman" w:cs="Times New Roman"/>
          <w:sz w:val="28"/>
          <w:szCs w:val="28"/>
        </w:rPr>
        <w:t>услуги по техническому обслуживанию и ремонту автотранспортн</w:t>
      </w:r>
      <w:r w:rsidR="000A3E61">
        <w:rPr>
          <w:rFonts w:ascii="Times New Roman" w:hAnsi="Times New Roman" w:cs="Times New Roman"/>
          <w:sz w:val="28"/>
          <w:szCs w:val="28"/>
        </w:rPr>
        <w:t>ых средств, производство хлеба и</w:t>
      </w:r>
      <w:r w:rsidR="00551576" w:rsidRPr="00551576">
        <w:rPr>
          <w:rFonts w:ascii="Times New Roman" w:hAnsi="Times New Roman" w:cs="Times New Roman"/>
          <w:sz w:val="28"/>
          <w:szCs w:val="28"/>
        </w:rPr>
        <w:t xml:space="preserve"> хлебобулочных </w:t>
      </w:r>
      <w:r w:rsidR="00A53117" w:rsidRPr="00551576">
        <w:rPr>
          <w:rFonts w:ascii="Times New Roman" w:hAnsi="Times New Roman" w:cs="Times New Roman"/>
          <w:sz w:val="28"/>
          <w:szCs w:val="28"/>
        </w:rPr>
        <w:t>изделий, предоставление</w:t>
      </w:r>
      <w:r w:rsidR="00551576">
        <w:rPr>
          <w:rFonts w:ascii="Times New Roman" w:hAnsi="Times New Roman" w:cs="Times New Roman"/>
          <w:sz w:val="28"/>
          <w:szCs w:val="28"/>
        </w:rPr>
        <w:t xml:space="preserve"> </w:t>
      </w:r>
      <w:r w:rsidR="000A3E61">
        <w:rPr>
          <w:rFonts w:ascii="Times New Roman" w:hAnsi="Times New Roman" w:cs="Times New Roman"/>
          <w:sz w:val="28"/>
          <w:szCs w:val="28"/>
        </w:rPr>
        <w:t>медицинских, бытовых, ритуальных услуг</w:t>
      </w:r>
      <w:r w:rsidR="00551576" w:rsidRPr="00551576">
        <w:rPr>
          <w:rFonts w:ascii="Times New Roman" w:hAnsi="Times New Roman" w:cs="Times New Roman"/>
          <w:sz w:val="28"/>
          <w:szCs w:val="28"/>
        </w:rPr>
        <w:t>.</w:t>
      </w:r>
      <w:r w:rsidRPr="0088396A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0A3E61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Pr="0088396A">
        <w:rPr>
          <w:rFonts w:ascii="Times New Roman" w:hAnsi="Times New Roman" w:cs="Times New Roman"/>
          <w:sz w:val="28"/>
          <w:szCs w:val="28"/>
        </w:rPr>
        <w:t xml:space="preserve"> зарегистрированы 45</w:t>
      </w:r>
      <w:r w:rsidR="000A3E61">
        <w:rPr>
          <w:rFonts w:ascii="Times New Roman" w:hAnsi="Times New Roman" w:cs="Times New Roman"/>
          <w:sz w:val="28"/>
          <w:szCs w:val="28"/>
        </w:rPr>
        <w:t xml:space="preserve"> организаций малого бизнеса, 245</w:t>
      </w:r>
      <w:r w:rsidRPr="0088396A">
        <w:rPr>
          <w:rFonts w:ascii="Times New Roman" w:hAnsi="Times New Roman" w:cs="Times New Roman"/>
          <w:sz w:val="28"/>
          <w:szCs w:val="28"/>
        </w:rPr>
        <w:t xml:space="preserve"> инди</w:t>
      </w:r>
      <w:r w:rsidR="000A3E61">
        <w:rPr>
          <w:rFonts w:ascii="Times New Roman" w:hAnsi="Times New Roman" w:cs="Times New Roman"/>
          <w:sz w:val="28"/>
          <w:szCs w:val="28"/>
        </w:rPr>
        <w:t>видуальных предпринимателей, 727</w:t>
      </w:r>
      <w:r w:rsidRPr="0088396A">
        <w:rPr>
          <w:rFonts w:ascii="Times New Roman" w:hAnsi="Times New Roman" w:cs="Times New Roman"/>
          <w:sz w:val="28"/>
          <w:szCs w:val="28"/>
        </w:rPr>
        <w:t xml:space="preserve"> человек самозанятых граждан.  Всего в сфере предприн</w:t>
      </w:r>
      <w:r w:rsidR="00A77002">
        <w:rPr>
          <w:rFonts w:ascii="Times New Roman" w:hAnsi="Times New Roman" w:cs="Times New Roman"/>
          <w:sz w:val="28"/>
          <w:szCs w:val="28"/>
        </w:rPr>
        <w:t xml:space="preserve">имательства заняты 1444 человек, жаль только что не все зарегистрированные у </w:t>
      </w:r>
      <w:r w:rsidR="00A77002" w:rsidRPr="00F74D50">
        <w:rPr>
          <w:rFonts w:ascii="Times New Roman" w:hAnsi="Times New Roman" w:cs="Times New Roman"/>
          <w:sz w:val="28"/>
          <w:szCs w:val="28"/>
        </w:rPr>
        <w:t xml:space="preserve">нас предприниматели работают на территории нашего района. </w:t>
      </w:r>
      <w:r w:rsidR="00A53117" w:rsidRPr="00F74D50">
        <w:rPr>
          <w:rFonts w:ascii="Times New Roman" w:hAnsi="Times New Roman" w:cs="Times New Roman"/>
          <w:sz w:val="28"/>
          <w:szCs w:val="28"/>
        </w:rPr>
        <w:t>Для поддержки субъектов малого и</w:t>
      </w:r>
      <w:r w:rsidR="00A53117" w:rsidRPr="00A53117">
        <w:rPr>
          <w:rFonts w:ascii="Times New Roman" w:hAnsi="Times New Roman" w:cs="Times New Roman"/>
          <w:sz w:val="28"/>
          <w:szCs w:val="28"/>
        </w:rPr>
        <w:t xml:space="preserve"> среднего предп</w:t>
      </w:r>
      <w:r w:rsidR="00A53117">
        <w:rPr>
          <w:rFonts w:ascii="Times New Roman" w:hAnsi="Times New Roman" w:cs="Times New Roman"/>
          <w:sz w:val="28"/>
          <w:szCs w:val="28"/>
        </w:rPr>
        <w:t>ринимательства в</w:t>
      </w:r>
      <w:r w:rsidR="00A53117" w:rsidRPr="00A53117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 программы «Развитие субъектов малого и среднего предпринимательства в муниципал</w:t>
      </w:r>
      <w:r w:rsidR="00A53117">
        <w:rPr>
          <w:rFonts w:ascii="Times New Roman" w:hAnsi="Times New Roman" w:cs="Times New Roman"/>
          <w:sz w:val="28"/>
          <w:szCs w:val="28"/>
        </w:rPr>
        <w:t xml:space="preserve">ьном районе Челно-Вершинский» </w:t>
      </w:r>
      <w:r w:rsidR="00A53117" w:rsidRPr="00A53117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A53117">
        <w:rPr>
          <w:rFonts w:ascii="Times New Roman" w:hAnsi="Times New Roman" w:cs="Times New Roman"/>
          <w:sz w:val="28"/>
          <w:szCs w:val="28"/>
        </w:rPr>
        <w:t xml:space="preserve"> имущественная и </w:t>
      </w:r>
      <w:r w:rsidR="00A53117" w:rsidRPr="00A53117">
        <w:rPr>
          <w:rFonts w:ascii="Times New Roman" w:hAnsi="Times New Roman" w:cs="Times New Roman"/>
          <w:sz w:val="28"/>
          <w:szCs w:val="28"/>
        </w:rPr>
        <w:t xml:space="preserve"> информационная</w:t>
      </w:r>
      <w:r w:rsidR="00A53117">
        <w:rPr>
          <w:rFonts w:ascii="Times New Roman" w:hAnsi="Times New Roman" w:cs="Times New Roman"/>
          <w:sz w:val="28"/>
          <w:szCs w:val="28"/>
        </w:rPr>
        <w:t xml:space="preserve"> поддержки- проводятся обучающие</w:t>
      </w:r>
      <w:r w:rsidR="00DC23E4">
        <w:rPr>
          <w:rFonts w:ascii="Times New Roman" w:hAnsi="Times New Roman" w:cs="Times New Roman"/>
          <w:sz w:val="28"/>
          <w:szCs w:val="28"/>
        </w:rPr>
        <w:t xml:space="preserve"> семинары </w:t>
      </w:r>
      <w:r w:rsidR="007437BE">
        <w:rPr>
          <w:rFonts w:ascii="Times New Roman" w:hAnsi="Times New Roman" w:cs="Times New Roman"/>
          <w:sz w:val="28"/>
          <w:szCs w:val="28"/>
        </w:rPr>
        <w:t xml:space="preserve">, утвержден перечень объектов для предоставления в аренду по льготным  тарифам. </w:t>
      </w:r>
      <w:r w:rsidR="00A53117">
        <w:rPr>
          <w:rFonts w:ascii="Times New Roman" w:hAnsi="Times New Roman" w:cs="Times New Roman"/>
          <w:sz w:val="28"/>
          <w:szCs w:val="28"/>
        </w:rPr>
        <w:t xml:space="preserve"> </w:t>
      </w:r>
      <w:r w:rsidR="00A53117" w:rsidRPr="00A53117">
        <w:rPr>
          <w:rFonts w:ascii="Times New Roman" w:hAnsi="Times New Roman" w:cs="Times New Roman"/>
          <w:sz w:val="28"/>
          <w:szCs w:val="28"/>
        </w:rPr>
        <w:t>Информация по вопросам ведения предпринимательской деятельности систематически размещается на о</w:t>
      </w:r>
      <w:r w:rsidR="00A53117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DC23E4">
        <w:rPr>
          <w:rFonts w:ascii="Times New Roman" w:hAnsi="Times New Roman" w:cs="Times New Roman"/>
          <w:sz w:val="28"/>
          <w:szCs w:val="28"/>
        </w:rPr>
        <w:t xml:space="preserve">сайте администрации района и </w:t>
      </w:r>
      <w:r w:rsidR="00A53117">
        <w:rPr>
          <w:rFonts w:ascii="Times New Roman" w:hAnsi="Times New Roman" w:cs="Times New Roman"/>
          <w:sz w:val="28"/>
          <w:szCs w:val="28"/>
        </w:rPr>
        <w:t xml:space="preserve"> </w:t>
      </w:r>
      <w:r w:rsidR="00DC23E4">
        <w:rPr>
          <w:rFonts w:ascii="Times New Roman" w:hAnsi="Times New Roman" w:cs="Times New Roman"/>
          <w:sz w:val="28"/>
          <w:szCs w:val="28"/>
        </w:rPr>
        <w:t>на информационных</w:t>
      </w:r>
      <w:r w:rsidR="00A53117">
        <w:rPr>
          <w:rFonts w:ascii="Times New Roman" w:hAnsi="Times New Roman" w:cs="Times New Roman"/>
          <w:sz w:val="28"/>
          <w:szCs w:val="28"/>
        </w:rPr>
        <w:t xml:space="preserve"> площадках.</w:t>
      </w:r>
      <w:r w:rsidR="00DC23E4">
        <w:rPr>
          <w:rFonts w:ascii="Times New Roman" w:hAnsi="Times New Roman" w:cs="Times New Roman"/>
          <w:sz w:val="28"/>
          <w:szCs w:val="28"/>
        </w:rPr>
        <w:t xml:space="preserve"> Труд наших предпринимателей приносит результаты-</w:t>
      </w:r>
      <w:r w:rsidR="00A53117">
        <w:rPr>
          <w:rFonts w:ascii="Times New Roman" w:hAnsi="Times New Roman" w:cs="Times New Roman"/>
          <w:sz w:val="28"/>
          <w:szCs w:val="28"/>
        </w:rPr>
        <w:t xml:space="preserve"> </w:t>
      </w:r>
      <w:r w:rsidR="00DC23E4">
        <w:rPr>
          <w:rFonts w:ascii="Times New Roman" w:hAnsi="Times New Roman" w:cs="Times New Roman"/>
          <w:sz w:val="28"/>
          <w:szCs w:val="28"/>
        </w:rPr>
        <w:t>в</w:t>
      </w:r>
      <w:r w:rsidR="00013E40">
        <w:rPr>
          <w:rFonts w:ascii="Times New Roman" w:hAnsi="Times New Roman" w:cs="Times New Roman"/>
          <w:sz w:val="28"/>
          <w:szCs w:val="28"/>
        </w:rPr>
        <w:t xml:space="preserve"> 2022 </w:t>
      </w:r>
      <w:r w:rsidR="00DC23E4">
        <w:rPr>
          <w:rFonts w:ascii="Times New Roman" w:hAnsi="Times New Roman" w:cs="Times New Roman"/>
          <w:sz w:val="28"/>
          <w:szCs w:val="28"/>
        </w:rPr>
        <w:t>году ИП Татьяне</w:t>
      </w:r>
      <w:r w:rsidR="00013E40">
        <w:rPr>
          <w:rFonts w:ascii="Times New Roman" w:hAnsi="Times New Roman" w:cs="Times New Roman"/>
          <w:sz w:val="28"/>
          <w:szCs w:val="28"/>
        </w:rPr>
        <w:t xml:space="preserve"> Шакуто </w:t>
      </w:r>
      <w:r w:rsidR="00DC23E4">
        <w:rPr>
          <w:rFonts w:ascii="Times New Roman" w:hAnsi="Times New Roman" w:cs="Times New Roman"/>
          <w:sz w:val="28"/>
          <w:szCs w:val="28"/>
        </w:rPr>
        <w:t>вручена</w:t>
      </w:r>
      <w:r w:rsidR="00F278BA">
        <w:rPr>
          <w:rFonts w:ascii="Times New Roman" w:hAnsi="Times New Roman" w:cs="Times New Roman"/>
          <w:sz w:val="28"/>
          <w:szCs w:val="28"/>
        </w:rPr>
        <w:t xml:space="preserve"> благодарность М</w:t>
      </w:r>
      <w:r w:rsidR="00DC23E4">
        <w:rPr>
          <w:rFonts w:ascii="Times New Roman" w:hAnsi="Times New Roman" w:cs="Times New Roman"/>
          <w:sz w:val="28"/>
          <w:szCs w:val="28"/>
        </w:rPr>
        <w:t>инистерства экономического развития</w:t>
      </w:r>
      <w:r w:rsidR="00967D8C">
        <w:rPr>
          <w:rFonts w:ascii="Times New Roman" w:hAnsi="Times New Roman" w:cs="Times New Roman"/>
          <w:sz w:val="28"/>
          <w:szCs w:val="28"/>
        </w:rPr>
        <w:t xml:space="preserve"> и инвестиций </w:t>
      </w:r>
      <w:r w:rsidR="00DC23E4">
        <w:rPr>
          <w:rFonts w:ascii="Times New Roman" w:hAnsi="Times New Roman" w:cs="Times New Roman"/>
          <w:sz w:val="28"/>
          <w:szCs w:val="28"/>
        </w:rPr>
        <w:t xml:space="preserve"> Самарской области , а </w:t>
      </w:r>
      <w:r w:rsidR="00A53117">
        <w:rPr>
          <w:rFonts w:ascii="Times New Roman" w:hAnsi="Times New Roman" w:cs="Times New Roman"/>
          <w:sz w:val="28"/>
          <w:szCs w:val="28"/>
        </w:rPr>
        <w:t>ООО «Доктор Глаз»</w:t>
      </w:r>
      <w:r w:rsidR="00DC23E4">
        <w:rPr>
          <w:rFonts w:ascii="Times New Roman" w:hAnsi="Times New Roman" w:cs="Times New Roman"/>
          <w:sz w:val="28"/>
          <w:szCs w:val="28"/>
        </w:rPr>
        <w:t xml:space="preserve"> было</w:t>
      </w:r>
      <w:r w:rsidR="00013E40">
        <w:rPr>
          <w:rFonts w:ascii="Times New Roman" w:hAnsi="Times New Roman" w:cs="Times New Roman"/>
          <w:sz w:val="28"/>
          <w:szCs w:val="28"/>
        </w:rPr>
        <w:t xml:space="preserve"> </w:t>
      </w:r>
      <w:r w:rsidR="00013E40" w:rsidRPr="00A53117">
        <w:rPr>
          <w:rFonts w:ascii="Times New Roman" w:hAnsi="Times New Roman" w:cs="Times New Roman"/>
          <w:sz w:val="28"/>
          <w:szCs w:val="28"/>
        </w:rPr>
        <w:t>признано</w:t>
      </w:r>
      <w:r w:rsidR="00013E40">
        <w:rPr>
          <w:rFonts w:ascii="Times New Roman" w:hAnsi="Times New Roman" w:cs="Times New Roman"/>
          <w:sz w:val="28"/>
          <w:szCs w:val="28"/>
        </w:rPr>
        <w:t xml:space="preserve"> победителем конкурса на предоставление грантов социальным предприятиям и получило грант на приобретение нового медицинского оборуд</w:t>
      </w:r>
      <w:r w:rsidR="00DC23E4">
        <w:rPr>
          <w:rFonts w:ascii="Times New Roman" w:hAnsi="Times New Roman" w:cs="Times New Roman"/>
          <w:sz w:val="28"/>
          <w:szCs w:val="28"/>
        </w:rPr>
        <w:t>ования,   семи предпринимателям вручена благодарность Главы района.</w:t>
      </w:r>
    </w:p>
    <w:p w:rsidR="00B90359" w:rsidRPr="00B90359" w:rsidRDefault="00953708" w:rsidP="00B90359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мы продолжили мероприятия по благоустройству нашего района, по ремо</w:t>
      </w:r>
      <w:r w:rsidR="00F278BA">
        <w:rPr>
          <w:rFonts w:ascii="Times New Roman" w:hAnsi="Times New Roman" w:cs="Times New Roman"/>
          <w:sz w:val="28"/>
          <w:szCs w:val="28"/>
        </w:rPr>
        <w:t>нту социально значимых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8BA">
        <w:rPr>
          <w:rFonts w:ascii="Times New Roman" w:hAnsi="Times New Roman" w:cs="Times New Roman"/>
          <w:sz w:val="28"/>
          <w:szCs w:val="28"/>
        </w:rPr>
        <w:t>З</w:t>
      </w:r>
      <w:r w:rsidR="00B90359" w:rsidRPr="00B90359">
        <w:rPr>
          <w:rFonts w:ascii="Times New Roman" w:hAnsi="Times New Roman" w:cs="Times New Roman"/>
          <w:sz w:val="28"/>
          <w:szCs w:val="28"/>
        </w:rPr>
        <w:t>а счет средств бюджетов всех уровней и внебюджетных средств</w:t>
      </w:r>
      <w:r w:rsidR="00DC23E4">
        <w:rPr>
          <w:rFonts w:ascii="Times New Roman" w:hAnsi="Times New Roman" w:cs="Times New Roman"/>
          <w:sz w:val="28"/>
          <w:szCs w:val="28"/>
        </w:rPr>
        <w:t xml:space="preserve"> проведена следующая работа</w:t>
      </w:r>
      <w:r w:rsidR="00B90359" w:rsidRPr="00B90359">
        <w:rPr>
          <w:rFonts w:ascii="Times New Roman" w:hAnsi="Times New Roman" w:cs="Times New Roman"/>
          <w:sz w:val="28"/>
          <w:szCs w:val="28"/>
        </w:rPr>
        <w:t>:</w:t>
      </w:r>
    </w:p>
    <w:p w:rsidR="00B90359" w:rsidRPr="00B90359" w:rsidRDefault="00B90359" w:rsidP="00B90359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Продолжается</w:t>
      </w:r>
      <w:r w:rsidR="00953708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Pr="00B90359">
        <w:rPr>
          <w:rFonts w:ascii="Times New Roman" w:hAnsi="Times New Roman" w:cs="Times New Roman"/>
          <w:sz w:val="28"/>
          <w:szCs w:val="28"/>
        </w:rPr>
        <w:t xml:space="preserve"> реализации программы «Формирование комфортной городской среды</w:t>
      </w:r>
      <w:r w:rsidR="00F278B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 прошедшем году</w:t>
      </w:r>
      <w:r w:rsidRPr="00B90359">
        <w:rPr>
          <w:rFonts w:ascii="Times New Roman" w:hAnsi="Times New Roman" w:cs="Times New Roman"/>
          <w:sz w:val="28"/>
          <w:szCs w:val="28"/>
        </w:rPr>
        <w:t xml:space="preserve"> проведены работы по благоустройству 4 дворовых территорий и 2-х общественных территорий- «Площадка отдыха по ул. Почтовая, д. 5» и «Территория, прилегающая к стадиону «Колос» в с. Челно-Вершины.</w:t>
      </w:r>
      <w:r w:rsidR="00953708">
        <w:rPr>
          <w:rFonts w:ascii="Times New Roman" w:hAnsi="Times New Roman" w:cs="Times New Roman"/>
          <w:sz w:val="28"/>
          <w:szCs w:val="28"/>
        </w:rPr>
        <w:t xml:space="preserve"> На площадке отдыха около почты </w:t>
      </w:r>
      <w:r w:rsidR="00F278BA">
        <w:rPr>
          <w:rFonts w:ascii="Times New Roman" w:hAnsi="Times New Roman" w:cs="Times New Roman"/>
          <w:sz w:val="28"/>
          <w:szCs w:val="28"/>
        </w:rPr>
        <w:t>установлены скамейки</w:t>
      </w:r>
      <w:r w:rsidR="00953708">
        <w:rPr>
          <w:rFonts w:ascii="Times New Roman" w:hAnsi="Times New Roman" w:cs="Times New Roman"/>
          <w:sz w:val="28"/>
          <w:szCs w:val="28"/>
        </w:rPr>
        <w:t xml:space="preserve"> для отдыха, светильники, арт-объект, обустроены </w:t>
      </w:r>
      <w:r w:rsidR="00F41F13">
        <w:rPr>
          <w:rFonts w:ascii="Times New Roman" w:hAnsi="Times New Roman" w:cs="Times New Roman"/>
          <w:sz w:val="28"/>
          <w:szCs w:val="28"/>
        </w:rPr>
        <w:t>пе</w:t>
      </w:r>
      <w:r w:rsidR="00F278BA">
        <w:rPr>
          <w:rFonts w:ascii="Times New Roman" w:hAnsi="Times New Roman" w:cs="Times New Roman"/>
          <w:sz w:val="28"/>
          <w:szCs w:val="28"/>
        </w:rPr>
        <w:t xml:space="preserve">шеходные </w:t>
      </w:r>
      <w:r w:rsidR="00953708">
        <w:rPr>
          <w:rFonts w:ascii="Times New Roman" w:hAnsi="Times New Roman" w:cs="Times New Roman"/>
          <w:sz w:val="28"/>
          <w:szCs w:val="28"/>
        </w:rPr>
        <w:t>дорожки. На территории стадиона обновлено ограждение и также установлен арт-объект- мяч с бутсой.</w:t>
      </w:r>
    </w:p>
    <w:p w:rsidR="00B90359" w:rsidRPr="00B90359" w:rsidRDefault="00B90359" w:rsidP="00B90359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359">
        <w:rPr>
          <w:rFonts w:ascii="Times New Roman" w:hAnsi="Times New Roman" w:cs="Times New Roman"/>
          <w:sz w:val="28"/>
          <w:szCs w:val="28"/>
        </w:rPr>
        <w:t xml:space="preserve">       В рамках реализации ГП Самарской области «Поддержка инициатив населения муниципальных образований в Самарской области» на 2017-2025 г.  реализованы 6 общественных проектов. В с. Каменный Брод проведены работы по благоустройству территории у сельского Дома культуры, в с. Новое Эштебенькино и в с. Девлез</w:t>
      </w:r>
      <w:r>
        <w:rPr>
          <w:rFonts w:ascii="Times New Roman" w:hAnsi="Times New Roman" w:cs="Times New Roman"/>
          <w:sz w:val="28"/>
          <w:szCs w:val="28"/>
        </w:rPr>
        <w:t xml:space="preserve">еркино – работы по ремонту </w:t>
      </w:r>
      <w:r w:rsidRPr="00B90359">
        <w:rPr>
          <w:rFonts w:ascii="Times New Roman" w:hAnsi="Times New Roman" w:cs="Times New Roman"/>
          <w:sz w:val="28"/>
          <w:szCs w:val="28"/>
        </w:rPr>
        <w:t>сельских клубов, в с. Чувашское Эштебенькино обустроен родник, в с. Малое Девлезеркино установлена детская игровая площадка, в с. Сиделькино- детская зимняя горка. В двух селах в рамках реализации решений по введению самообложения по этой же программе проведены работы по капитальному ремонту системы водоснабжения- в с. Токмакла и в с. Старое Эштебенькино.  В с. Токмакла   заменены 734 м. водопроводных сетей, насос, отремонтировано 10 колодцев с установкой пожарного гидранта и преобразователя частоты. В с. Старое Эштебенькино заменено 800 м.  водопроводной сети, заменено 6 колодцев, установлен пожарный гидрант, приобретено 2 насоса. В с. Новое Урметьево проведены работы по благоустройству кладбища.</w:t>
      </w:r>
    </w:p>
    <w:p w:rsidR="00B90359" w:rsidRDefault="00B90359" w:rsidP="00B90359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359">
        <w:rPr>
          <w:rFonts w:ascii="Times New Roman" w:hAnsi="Times New Roman" w:cs="Times New Roman"/>
          <w:sz w:val="28"/>
          <w:szCs w:val="28"/>
        </w:rPr>
        <w:t xml:space="preserve">      В рамках реализации мероприятий ГП Самарской области «Развитие транспортной системы Самарской области на 2014-2025 г.»  на территории сел Новое Аделяково, Малый Нурлат, Каменный Брод и Челно-Вершины отремонтировано 1,342 км дорог общего пользования местного значения и 220 кв. м. площадок. </w:t>
      </w:r>
      <w:r w:rsidR="00967D8C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проложен тротуар вдоль </w:t>
      </w:r>
      <w:r w:rsidR="00967D8C">
        <w:rPr>
          <w:rFonts w:ascii="Times New Roman" w:hAnsi="Times New Roman" w:cs="Times New Roman"/>
          <w:sz w:val="28"/>
          <w:szCs w:val="28"/>
        </w:rPr>
        <w:lastRenderedPageBreak/>
        <w:t>региональной дороги по ул. Центральная, заказчиком работ является Министерство транспорта и автомобильных дорог Самарской области.</w:t>
      </w:r>
    </w:p>
    <w:p w:rsidR="00967D8C" w:rsidRPr="00B90359" w:rsidRDefault="00967D8C" w:rsidP="00B90359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8C">
        <w:rPr>
          <w:rFonts w:ascii="Times New Roman" w:hAnsi="Times New Roman" w:cs="Times New Roman"/>
          <w:sz w:val="28"/>
          <w:szCs w:val="28"/>
        </w:rPr>
        <w:t>В рамках реализации проекта «Устранение цифрового неравенства 2.0» на территории п. Советский Нурлат и с. Чистовка установлены базовые станции 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D8C">
        <w:rPr>
          <w:rFonts w:ascii="Times New Roman" w:hAnsi="Times New Roman" w:cs="Times New Roman"/>
          <w:sz w:val="28"/>
          <w:szCs w:val="28"/>
        </w:rPr>
        <w:t xml:space="preserve"> обеспечивающие покрытие мобильной связью стандартов 2G/4G оператора ООО «Т2 Мобайл».</w:t>
      </w:r>
    </w:p>
    <w:p w:rsidR="00B90359" w:rsidRPr="00B90359" w:rsidRDefault="00953708" w:rsidP="00B90359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0359" w:rsidRPr="00B90359">
        <w:rPr>
          <w:rFonts w:ascii="Times New Roman" w:hAnsi="Times New Roman" w:cs="Times New Roman"/>
          <w:sz w:val="28"/>
          <w:szCs w:val="28"/>
        </w:rPr>
        <w:t xml:space="preserve">   В рамках реализации ГП ««Комплексное развитие сельских территорий на 2020-2025 гг» проведены работы благоустройству аллеи по ул. Советская в с. Челно-Вершины. Проведены работы по обустройству пешеходных дорожек, клумб и озеленению участка.</w:t>
      </w:r>
      <w:r>
        <w:rPr>
          <w:rFonts w:ascii="Times New Roman" w:hAnsi="Times New Roman" w:cs="Times New Roman"/>
          <w:sz w:val="28"/>
          <w:szCs w:val="28"/>
        </w:rPr>
        <w:t xml:space="preserve"> Также по этой  программе введен в эксплуатацию жилой дом для работника образовательной сферы.</w:t>
      </w:r>
    </w:p>
    <w:p w:rsidR="00B90359" w:rsidRPr="00B90359" w:rsidRDefault="00B90359" w:rsidP="00B90359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359">
        <w:rPr>
          <w:rFonts w:ascii="Times New Roman" w:hAnsi="Times New Roman" w:cs="Times New Roman"/>
          <w:sz w:val="28"/>
          <w:szCs w:val="28"/>
        </w:rPr>
        <w:t xml:space="preserve">       В рамках реализации программ по капитальному ремонту школ продолжаются работы   в ГБОУ СОШ с. Челно-Вершины и ГБОУ ООШ с. Краснояриха. Завершение работ планируется на 2023 год.</w:t>
      </w:r>
    </w:p>
    <w:p w:rsidR="00B90359" w:rsidRPr="0088396A" w:rsidRDefault="00B90359" w:rsidP="00B90359">
      <w:pPr>
        <w:tabs>
          <w:tab w:val="left" w:pos="291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359">
        <w:rPr>
          <w:rFonts w:ascii="Times New Roman" w:hAnsi="Times New Roman" w:cs="Times New Roman"/>
          <w:sz w:val="28"/>
          <w:szCs w:val="28"/>
        </w:rPr>
        <w:t xml:space="preserve">       За счет средств местного бюджета проведены работы по ремонту Монумента славы воинам, погибшим в ВОВ в с. Челно-Вершины.          </w:t>
      </w:r>
    </w:p>
    <w:p w:rsidR="00034077" w:rsidRDefault="007E754D" w:rsidP="00722ED9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3D">
        <w:rPr>
          <w:rFonts w:ascii="Times New Roman" w:hAnsi="Times New Roman" w:cs="Times New Roman"/>
          <w:sz w:val="28"/>
          <w:szCs w:val="28"/>
        </w:rPr>
        <w:t xml:space="preserve">        </w:t>
      </w:r>
      <w:r w:rsidR="00426A88">
        <w:rPr>
          <w:rFonts w:ascii="Times New Roman" w:hAnsi="Times New Roman" w:cs="Times New Roman"/>
          <w:sz w:val="28"/>
          <w:szCs w:val="28"/>
        </w:rPr>
        <w:t xml:space="preserve"> </w:t>
      </w:r>
      <w:r w:rsidR="00D873B5">
        <w:rPr>
          <w:rFonts w:ascii="Times New Roman" w:hAnsi="Times New Roman" w:cs="Times New Roman"/>
          <w:sz w:val="28"/>
          <w:szCs w:val="28"/>
        </w:rPr>
        <w:t>В</w:t>
      </w:r>
      <w:r w:rsidR="00792FD0">
        <w:rPr>
          <w:rFonts w:ascii="Times New Roman" w:hAnsi="Times New Roman" w:cs="Times New Roman"/>
          <w:sz w:val="28"/>
          <w:szCs w:val="28"/>
        </w:rPr>
        <w:t xml:space="preserve"> </w:t>
      </w:r>
      <w:r w:rsidR="00792FD0" w:rsidRPr="00426A88">
        <w:rPr>
          <w:rFonts w:ascii="Times New Roman" w:hAnsi="Times New Roman" w:cs="Times New Roman"/>
          <w:sz w:val="28"/>
          <w:szCs w:val="28"/>
        </w:rPr>
        <w:t>районе</w:t>
      </w:r>
      <w:r w:rsidR="00D873B5">
        <w:rPr>
          <w:rFonts w:ascii="Times New Roman" w:hAnsi="Times New Roman" w:cs="Times New Roman"/>
          <w:sz w:val="28"/>
          <w:szCs w:val="28"/>
        </w:rPr>
        <w:t xml:space="preserve"> обеспечена стабильная</w:t>
      </w:r>
      <w:r w:rsidR="00426A88">
        <w:rPr>
          <w:rFonts w:ascii="Times New Roman" w:hAnsi="Times New Roman" w:cs="Times New Roman"/>
          <w:sz w:val="28"/>
          <w:szCs w:val="28"/>
        </w:rPr>
        <w:t xml:space="preserve"> </w:t>
      </w:r>
      <w:r w:rsidR="00D873B5">
        <w:rPr>
          <w:rFonts w:ascii="Times New Roman" w:hAnsi="Times New Roman" w:cs="Times New Roman"/>
          <w:sz w:val="28"/>
          <w:szCs w:val="28"/>
        </w:rPr>
        <w:t>работа</w:t>
      </w:r>
      <w:r w:rsidR="00426A88">
        <w:rPr>
          <w:rFonts w:ascii="Times New Roman" w:hAnsi="Times New Roman" w:cs="Times New Roman"/>
          <w:sz w:val="28"/>
          <w:szCs w:val="28"/>
        </w:rPr>
        <w:t xml:space="preserve"> </w:t>
      </w:r>
      <w:r w:rsidR="00426A88" w:rsidRPr="00E3089B">
        <w:rPr>
          <w:rFonts w:ascii="Times New Roman" w:hAnsi="Times New Roman" w:cs="Times New Roman"/>
          <w:b/>
          <w:sz w:val="28"/>
          <w:szCs w:val="28"/>
        </w:rPr>
        <w:t>системы образования,</w:t>
      </w:r>
      <w:r w:rsidR="00426A88">
        <w:rPr>
          <w:rFonts w:ascii="Times New Roman" w:hAnsi="Times New Roman" w:cs="Times New Roman"/>
          <w:sz w:val="28"/>
          <w:szCs w:val="28"/>
        </w:rPr>
        <w:t xml:space="preserve"> функционирует 11</w:t>
      </w:r>
      <w:r w:rsidRPr="0075103D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67318F" w:rsidRPr="0075103D">
        <w:rPr>
          <w:rFonts w:ascii="Times New Roman" w:hAnsi="Times New Roman" w:cs="Times New Roman"/>
          <w:sz w:val="28"/>
          <w:szCs w:val="28"/>
        </w:rPr>
        <w:t>учреждений</w:t>
      </w:r>
      <w:r w:rsidR="00F57F1B">
        <w:rPr>
          <w:rFonts w:ascii="Times New Roman" w:hAnsi="Times New Roman" w:cs="Times New Roman"/>
          <w:sz w:val="28"/>
          <w:szCs w:val="28"/>
        </w:rPr>
        <w:t xml:space="preserve"> </w:t>
      </w:r>
      <w:r w:rsidR="00F57F1B" w:rsidRPr="00F57F1B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67318F">
        <w:rPr>
          <w:rFonts w:ascii="Times New Roman" w:hAnsi="Times New Roman" w:cs="Times New Roman"/>
          <w:sz w:val="28"/>
          <w:szCs w:val="28"/>
        </w:rPr>
        <w:t xml:space="preserve"> 12</w:t>
      </w:r>
      <w:r w:rsidRPr="0075103D">
        <w:rPr>
          <w:rFonts w:ascii="Times New Roman" w:hAnsi="Times New Roman" w:cs="Times New Roman"/>
          <w:sz w:val="28"/>
          <w:szCs w:val="28"/>
        </w:rPr>
        <w:t xml:space="preserve"> структурных подразделений, реализующих программы дошкольного </w:t>
      </w:r>
      <w:r w:rsidR="0067318F" w:rsidRPr="0075103D">
        <w:rPr>
          <w:rFonts w:ascii="Times New Roman" w:hAnsi="Times New Roman" w:cs="Times New Roman"/>
          <w:sz w:val="28"/>
          <w:szCs w:val="28"/>
        </w:rPr>
        <w:t>образования</w:t>
      </w:r>
      <w:r w:rsidR="00D873B5">
        <w:rPr>
          <w:rFonts w:ascii="Times New Roman" w:hAnsi="Times New Roman" w:cs="Times New Roman"/>
          <w:sz w:val="28"/>
          <w:szCs w:val="28"/>
        </w:rPr>
        <w:t>.</w:t>
      </w:r>
      <w:r w:rsidR="0027754C">
        <w:rPr>
          <w:rFonts w:ascii="Times New Roman" w:hAnsi="Times New Roman" w:cs="Times New Roman"/>
          <w:sz w:val="28"/>
          <w:szCs w:val="28"/>
        </w:rPr>
        <w:t xml:space="preserve"> </w:t>
      </w:r>
      <w:r w:rsidR="0067318F">
        <w:rPr>
          <w:rFonts w:ascii="Times New Roman" w:hAnsi="Times New Roman" w:cs="Times New Roman"/>
          <w:sz w:val="28"/>
          <w:szCs w:val="28"/>
        </w:rPr>
        <w:t>В</w:t>
      </w:r>
      <w:r w:rsidR="00A730A1" w:rsidRPr="0075103D">
        <w:rPr>
          <w:rFonts w:ascii="Times New Roman" w:hAnsi="Times New Roman" w:cs="Times New Roman"/>
          <w:sz w:val="28"/>
          <w:szCs w:val="28"/>
        </w:rPr>
        <w:t xml:space="preserve"> школах </w:t>
      </w:r>
      <w:r w:rsidR="0067318F" w:rsidRPr="0075103D">
        <w:rPr>
          <w:rFonts w:ascii="Times New Roman" w:hAnsi="Times New Roman" w:cs="Times New Roman"/>
          <w:sz w:val="28"/>
          <w:szCs w:val="28"/>
        </w:rPr>
        <w:t>района,</w:t>
      </w:r>
      <w:r w:rsidR="00A730A1" w:rsidRPr="0075103D">
        <w:rPr>
          <w:rFonts w:ascii="Times New Roman" w:hAnsi="Times New Roman" w:cs="Times New Roman"/>
          <w:sz w:val="28"/>
          <w:szCs w:val="28"/>
        </w:rPr>
        <w:t xml:space="preserve"> обучается </w:t>
      </w:r>
      <w:r w:rsidR="00EF1E57">
        <w:rPr>
          <w:rFonts w:ascii="Times New Roman" w:hAnsi="Times New Roman" w:cs="Times New Roman"/>
          <w:sz w:val="28"/>
          <w:szCs w:val="28"/>
        </w:rPr>
        <w:t>1216 человек</w:t>
      </w:r>
      <w:r w:rsidR="00A730A1" w:rsidRPr="0075103D">
        <w:rPr>
          <w:rFonts w:ascii="Times New Roman" w:hAnsi="Times New Roman" w:cs="Times New Roman"/>
          <w:sz w:val="28"/>
          <w:szCs w:val="28"/>
        </w:rPr>
        <w:t>, учреждения дошко</w:t>
      </w:r>
      <w:r w:rsidR="0027754C">
        <w:rPr>
          <w:rFonts w:ascii="Times New Roman" w:hAnsi="Times New Roman" w:cs="Times New Roman"/>
          <w:sz w:val="28"/>
          <w:szCs w:val="28"/>
        </w:rPr>
        <w:t>льного образования посещают 372</w:t>
      </w:r>
      <w:r w:rsidR="00CE1F9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754C">
        <w:rPr>
          <w:rFonts w:ascii="Times New Roman" w:hAnsi="Times New Roman" w:cs="Times New Roman"/>
          <w:sz w:val="28"/>
          <w:szCs w:val="28"/>
        </w:rPr>
        <w:t>а</w:t>
      </w:r>
      <w:r w:rsidR="00A730A1" w:rsidRPr="0075103D">
        <w:rPr>
          <w:rFonts w:ascii="Times New Roman" w:hAnsi="Times New Roman" w:cs="Times New Roman"/>
          <w:sz w:val="28"/>
          <w:szCs w:val="28"/>
        </w:rPr>
        <w:t>.</w:t>
      </w:r>
      <w:r w:rsidR="00034077" w:rsidRPr="00034077">
        <w:t xml:space="preserve"> </w:t>
      </w:r>
      <w:r w:rsidR="00034077">
        <w:rPr>
          <w:rFonts w:ascii="Times New Roman" w:hAnsi="Times New Roman" w:cs="Times New Roman"/>
          <w:sz w:val="28"/>
          <w:szCs w:val="28"/>
        </w:rPr>
        <w:t>Образовательный процесс в 2022 году осуществляли 224 педагога (157 учителей, 38 воспитателей в детских садах и  17 педагогов дополнительного образования).</w:t>
      </w:r>
      <w:r w:rsidR="00A730A1" w:rsidRPr="0075103D">
        <w:rPr>
          <w:rFonts w:ascii="Times New Roman" w:hAnsi="Times New Roman" w:cs="Times New Roman"/>
          <w:sz w:val="28"/>
          <w:szCs w:val="28"/>
        </w:rPr>
        <w:t xml:space="preserve"> </w:t>
      </w:r>
      <w:r w:rsidR="00EF1E57">
        <w:rPr>
          <w:rFonts w:ascii="Times New Roman" w:hAnsi="Times New Roman" w:cs="Times New Roman"/>
          <w:sz w:val="28"/>
          <w:szCs w:val="28"/>
        </w:rPr>
        <w:t>Местами в дошкольных детских учреждениях обеспечен</w:t>
      </w:r>
      <w:r w:rsidR="00F813EF">
        <w:rPr>
          <w:rFonts w:ascii="Times New Roman" w:hAnsi="Times New Roman" w:cs="Times New Roman"/>
          <w:sz w:val="28"/>
          <w:szCs w:val="28"/>
        </w:rPr>
        <w:t>ы все желающие, очередности нет</w:t>
      </w:r>
      <w:r w:rsidR="000E5695">
        <w:rPr>
          <w:rFonts w:ascii="Times New Roman" w:hAnsi="Times New Roman" w:cs="Times New Roman"/>
          <w:sz w:val="28"/>
          <w:szCs w:val="28"/>
        </w:rPr>
        <w:t>,</w:t>
      </w:r>
      <w:r w:rsidR="000E5695" w:rsidRPr="000E5695">
        <w:t xml:space="preserve"> </w:t>
      </w:r>
      <w:r w:rsidR="000E5695" w:rsidRPr="000E5695">
        <w:rPr>
          <w:rFonts w:ascii="Times New Roman" w:hAnsi="Times New Roman" w:cs="Times New Roman"/>
          <w:sz w:val="28"/>
          <w:szCs w:val="28"/>
        </w:rPr>
        <w:t>во всех учреждениях дошкольного образования имеются свободные места.</w:t>
      </w:r>
      <w:r w:rsidR="0027754C">
        <w:rPr>
          <w:rFonts w:ascii="Times New Roman" w:hAnsi="Times New Roman" w:cs="Times New Roman"/>
          <w:sz w:val="28"/>
          <w:szCs w:val="28"/>
        </w:rPr>
        <w:t xml:space="preserve"> Во всех школах организовано горячее питание, бесплатно питаются школьники 1-4 классов и дети с ограниченными возможностями здоровья</w:t>
      </w:r>
      <w:r w:rsidR="00F813EF">
        <w:rPr>
          <w:rFonts w:ascii="Times New Roman" w:hAnsi="Times New Roman" w:cs="Times New Roman"/>
          <w:sz w:val="28"/>
          <w:szCs w:val="28"/>
        </w:rPr>
        <w:t xml:space="preserve">. </w:t>
      </w:r>
      <w:r w:rsidR="0027754C" w:rsidRPr="0027754C">
        <w:rPr>
          <w:rFonts w:ascii="Times New Roman" w:hAnsi="Times New Roman" w:cs="Times New Roman"/>
          <w:sz w:val="28"/>
          <w:szCs w:val="28"/>
        </w:rPr>
        <w:t>В период школьных каникул   работало 8 лагерей дневного пребывания, посещали лагеря 320 детей.     Создан и начал свою работу в текущем году   Центр гуманитарного и цифрового профи</w:t>
      </w:r>
      <w:r w:rsidR="0027754C">
        <w:rPr>
          <w:rFonts w:ascii="Times New Roman" w:hAnsi="Times New Roman" w:cs="Times New Roman"/>
          <w:sz w:val="28"/>
          <w:szCs w:val="28"/>
        </w:rPr>
        <w:t>лей «Точка роста» в школе</w:t>
      </w:r>
      <w:r w:rsidR="0027754C" w:rsidRPr="0027754C">
        <w:rPr>
          <w:rFonts w:ascii="Times New Roman" w:hAnsi="Times New Roman" w:cs="Times New Roman"/>
          <w:sz w:val="28"/>
          <w:szCs w:val="28"/>
        </w:rPr>
        <w:t xml:space="preserve"> с. Красный Строитель в рамках реализации наци</w:t>
      </w:r>
      <w:r w:rsidR="0027754C">
        <w:rPr>
          <w:rFonts w:ascii="Times New Roman" w:hAnsi="Times New Roman" w:cs="Times New Roman"/>
          <w:sz w:val="28"/>
          <w:szCs w:val="28"/>
        </w:rPr>
        <w:t>онального проекта «Образование»</w:t>
      </w:r>
      <w:r w:rsidR="0027754C" w:rsidRPr="0027754C">
        <w:rPr>
          <w:rFonts w:ascii="Times New Roman" w:hAnsi="Times New Roman" w:cs="Times New Roman"/>
          <w:sz w:val="28"/>
          <w:szCs w:val="28"/>
        </w:rPr>
        <w:t xml:space="preserve">. Это </w:t>
      </w:r>
      <w:r w:rsidR="0027754C" w:rsidRPr="0027754C">
        <w:rPr>
          <w:rFonts w:ascii="Times New Roman" w:hAnsi="Times New Roman" w:cs="Times New Roman"/>
          <w:sz w:val="28"/>
          <w:szCs w:val="28"/>
        </w:rPr>
        <w:lastRenderedPageBreak/>
        <w:t xml:space="preserve">уже четвертый </w:t>
      </w:r>
      <w:r w:rsidR="000E5695" w:rsidRPr="0027754C">
        <w:rPr>
          <w:rFonts w:ascii="Times New Roman" w:hAnsi="Times New Roman" w:cs="Times New Roman"/>
          <w:sz w:val="28"/>
          <w:szCs w:val="28"/>
        </w:rPr>
        <w:t>такой Центр</w:t>
      </w:r>
      <w:r w:rsidR="0027754C" w:rsidRPr="0027754C">
        <w:rPr>
          <w:rFonts w:ascii="Times New Roman" w:hAnsi="Times New Roman" w:cs="Times New Roman"/>
          <w:sz w:val="28"/>
          <w:szCs w:val="28"/>
        </w:rPr>
        <w:t>, открытый на т</w:t>
      </w:r>
      <w:r w:rsidR="0027754C">
        <w:rPr>
          <w:rFonts w:ascii="Times New Roman" w:hAnsi="Times New Roman" w:cs="Times New Roman"/>
          <w:sz w:val="28"/>
          <w:szCs w:val="28"/>
        </w:rPr>
        <w:t>ерритории района. В школе</w:t>
      </w:r>
      <w:r w:rsidR="0027754C" w:rsidRPr="0027754C">
        <w:rPr>
          <w:rFonts w:ascii="Times New Roman" w:hAnsi="Times New Roman" w:cs="Times New Roman"/>
          <w:sz w:val="28"/>
          <w:szCs w:val="28"/>
        </w:rPr>
        <w:t xml:space="preserve"> с. Озерки открыт цифровой образовательный центр, второй в районе. В школу с. Челно-Вершины приобретены мобильный компьютерный класс </w:t>
      </w:r>
      <w:r w:rsidR="00312737" w:rsidRPr="0027754C">
        <w:rPr>
          <w:rFonts w:ascii="Times New Roman" w:hAnsi="Times New Roman" w:cs="Times New Roman"/>
          <w:sz w:val="28"/>
          <w:szCs w:val="28"/>
        </w:rPr>
        <w:t>и минитехнопарк</w:t>
      </w:r>
      <w:r w:rsidR="0027754C" w:rsidRPr="0027754C">
        <w:rPr>
          <w:rFonts w:ascii="Times New Roman" w:hAnsi="Times New Roman" w:cs="Times New Roman"/>
          <w:sz w:val="28"/>
          <w:szCs w:val="28"/>
        </w:rPr>
        <w:t>.</w:t>
      </w:r>
      <w:r w:rsidR="0027754C">
        <w:rPr>
          <w:rFonts w:ascii="Times New Roman" w:hAnsi="Times New Roman" w:cs="Times New Roman"/>
          <w:sz w:val="28"/>
          <w:szCs w:val="28"/>
        </w:rPr>
        <w:t xml:space="preserve"> </w:t>
      </w:r>
      <w:r w:rsidR="00312737">
        <w:rPr>
          <w:rFonts w:ascii="Times New Roman" w:hAnsi="Times New Roman" w:cs="Times New Roman"/>
          <w:sz w:val="28"/>
          <w:szCs w:val="28"/>
        </w:rPr>
        <w:t>Н</w:t>
      </w:r>
      <w:r w:rsidR="00722ED9" w:rsidRPr="00722ED9">
        <w:rPr>
          <w:rFonts w:ascii="Times New Roman" w:hAnsi="Times New Roman" w:cs="Times New Roman"/>
          <w:sz w:val="28"/>
          <w:szCs w:val="28"/>
        </w:rPr>
        <w:t>а средства местного бюджета проводятся работы по ремонту и подготовке кабинетов, приобретается мебель. В 2022 году на данные цел</w:t>
      </w:r>
      <w:r w:rsidR="00722ED9">
        <w:rPr>
          <w:rFonts w:ascii="Times New Roman" w:hAnsi="Times New Roman" w:cs="Times New Roman"/>
          <w:sz w:val="28"/>
          <w:szCs w:val="28"/>
        </w:rPr>
        <w:t>и направили свыше 4 млн. рублей.</w:t>
      </w:r>
      <w:r w:rsidR="00722ED9" w:rsidRPr="00722ED9">
        <w:t xml:space="preserve"> </w:t>
      </w:r>
      <w:r w:rsidR="00722ED9" w:rsidRPr="00722ED9">
        <w:rPr>
          <w:rFonts w:ascii="Times New Roman" w:hAnsi="Times New Roman" w:cs="Times New Roman"/>
          <w:sz w:val="28"/>
          <w:szCs w:val="28"/>
        </w:rPr>
        <w:t>Во всех образовательных учреждениях имеется доступ к высокоскоростному интернету.</w:t>
      </w:r>
    </w:p>
    <w:p w:rsidR="00034077" w:rsidRPr="00034077" w:rsidRDefault="00034077" w:rsidP="00034077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7">
        <w:rPr>
          <w:rFonts w:ascii="Times New Roman" w:hAnsi="Times New Roman" w:cs="Times New Roman"/>
          <w:sz w:val="28"/>
          <w:szCs w:val="28"/>
        </w:rPr>
        <w:t>В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итоговой аттестации в 2021-2022 уч. году </w:t>
      </w:r>
      <w:r w:rsidR="00E9064B">
        <w:rPr>
          <w:rFonts w:ascii="Times New Roman" w:hAnsi="Times New Roman" w:cs="Times New Roman"/>
          <w:sz w:val="28"/>
          <w:szCs w:val="28"/>
        </w:rPr>
        <w:t xml:space="preserve">приняло участие 133 выпускника, все </w:t>
      </w:r>
      <w:r>
        <w:rPr>
          <w:rFonts w:ascii="Times New Roman" w:hAnsi="Times New Roman" w:cs="Times New Roman"/>
          <w:sz w:val="28"/>
          <w:szCs w:val="28"/>
        </w:rPr>
        <w:t xml:space="preserve"> получили документ об обр</w:t>
      </w:r>
      <w:r w:rsidR="008F4CB2">
        <w:rPr>
          <w:rFonts w:ascii="Times New Roman" w:hAnsi="Times New Roman" w:cs="Times New Roman"/>
          <w:sz w:val="28"/>
          <w:szCs w:val="28"/>
        </w:rPr>
        <w:t>азовании.  90 человек (67</w:t>
      </w:r>
      <w:r>
        <w:rPr>
          <w:rFonts w:ascii="Times New Roman" w:hAnsi="Times New Roman" w:cs="Times New Roman"/>
          <w:sz w:val="28"/>
          <w:szCs w:val="28"/>
        </w:rPr>
        <w:t xml:space="preserve"> % продолжили обучение </w:t>
      </w:r>
      <w:r w:rsidR="008F4CB2">
        <w:rPr>
          <w:rFonts w:ascii="Times New Roman" w:hAnsi="Times New Roman" w:cs="Times New Roman"/>
          <w:sz w:val="28"/>
          <w:szCs w:val="28"/>
        </w:rPr>
        <w:t>в средних</w:t>
      </w:r>
      <w:r>
        <w:rPr>
          <w:rFonts w:ascii="Times New Roman" w:hAnsi="Times New Roman" w:cs="Times New Roman"/>
          <w:sz w:val="28"/>
          <w:szCs w:val="28"/>
        </w:rPr>
        <w:t xml:space="preserve"> учебных заведениях)</w:t>
      </w:r>
      <w:r w:rsidR="00E9064B">
        <w:rPr>
          <w:rFonts w:ascii="Times New Roman" w:hAnsi="Times New Roman" w:cs="Times New Roman"/>
          <w:sz w:val="28"/>
          <w:szCs w:val="28"/>
        </w:rPr>
        <w:t>, 43</w:t>
      </w:r>
      <w:r w:rsidR="008F4CB2">
        <w:rPr>
          <w:rFonts w:ascii="Times New Roman" w:hAnsi="Times New Roman" w:cs="Times New Roman"/>
          <w:sz w:val="28"/>
          <w:szCs w:val="28"/>
        </w:rPr>
        <w:t xml:space="preserve"> человека зачислено в 10 класс.</w:t>
      </w:r>
    </w:p>
    <w:p w:rsidR="00034077" w:rsidRPr="00034077" w:rsidRDefault="00034077" w:rsidP="00034077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7">
        <w:rPr>
          <w:rFonts w:ascii="Times New Roman" w:hAnsi="Times New Roman" w:cs="Times New Roman"/>
          <w:sz w:val="28"/>
          <w:szCs w:val="28"/>
        </w:rPr>
        <w:t>Едины</w:t>
      </w:r>
      <w:r w:rsidR="008F4CB2">
        <w:rPr>
          <w:rFonts w:ascii="Times New Roman" w:hAnsi="Times New Roman" w:cs="Times New Roman"/>
          <w:sz w:val="28"/>
          <w:szCs w:val="28"/>
        </w:rPr>
        <w:t xml:space="preserve">й государственный экзамен в 2022 </w:t>
      </w:r>
      <w:r w:rsidR="00E9064B">
        <w:rPr>
          <w:rFonts w:ascii="Times New Roman" w:hAnsi="Times New Roman" w:cs="Times New Roman"/>
          <w:sz w:val="28"/>
          <w:szCs w:val="28"/>
        </w:rPr>
        <w:t>году сдавали</w:t>
      </w:r>
      <w:r w:rsidR="008F4CB2">
        <w:rPr>
          <w:rFonts w:ascii="Times New Roman" w:hAnsi="Times New Roman" w:cs="Times New Roman"/>
          <w:sz w:val="28"/>
          <w:szCs w:val="28"/>
        </w:rPr>
        <w:t xml:space="preserve"> 54 выпускника</w:t>
      </w:r>
      <w:r w:rsidRPr="00034077">
        <w:rPr>
          <w:rFonts w:ascii="Times New Roman" w:hAnsi="Times New Roman" w:cs="Times New Roman"/>
          <w:sz w:val="28"/>
          <w:szCs w:val="28"/>
        </w:rPr>
        <w:t>. Анализ результатов ЕГЭ в целом подтверждает уровень подготовки выпускников по предметам согласно федеральным образовательным стандартам.</w:t>
      </w:r>
      <w:r w:rsidR="008F4CB2">
        <w:rPr>
          <w:rFonts w:ascii="Times New Roman" w:hAnsi="Times New Roman" w:cs="Times New Roman"/>
          <w:sz w:val="28"/>
          <w:szCs w:val="28"/>
        </w:rPr>
        <w:t xml:space="preserve"> 98 % выпускников</w:t>
      </w:r>
      <w:r w:rsidRPr="00034077">
        <w:rPr>
          <w:rFonts w:ascii="Times New Roman" w:hAnsi="Times New Roman" w:cs="Times New Roman"/>
          <w:sz w:val="28"/>
          <w:szCs w:val="28"/>
        </w:rPr>
        <w:t xml:space="preserve"> 11-х классов получили</w:t>
      </w:r>
      <w:r w:rsidR="008F4CB2">
        <w:rPr>
          <w:rFonts w:ascii="Times New Roman" w:hAnsi="Times New Roman" w:cs="Times New Roman"/>
          <w:sz w:val="28"/>
          <w:szCs w:val="28"/>
        </w:rPr>
        <w:t xml:space="preserve"> аттестаты. 10</w:t>
      </w:r>
      <w:r w:rsidRPr="00034077">
        <w:rPr>
          <w:rFonts w:ascii="Times New Roman" w:hAnsi="Times New Roman" w:cs="Times New Roman"/>
          <w:sz w:val="28"/>
          <w:szCs w:val="28"/>
        </w:rPr>
        <w:t xml:space="preserve"> </w:t>
      </w:r>
      <w:r w:rsidR="00E9064B" w:rsidRPr="00034077">
        <w:rPr>
          <w:rFonts w:ascii="Times New Roman" w:hAnsi="Times New Roman" w:cs="Times New Roman"/>
          <w:sz w:val="28"/>
          <w:szCs w:val="28"/>
        </w:rPr>
        <w:t>выпуск</w:t>
      </w:r>
      <w:r w:rsidR="00E9064B">
        <w:rPr>
          <w:rFonts w:ascii="Times New Roman" w:hAnsi="Times New Roman" w:cs="Times New Roman"/>
          <w:sz w:val="28"/>
          <w:szCs w:val="28"/>
        </w:rPr>
        <w:t>ников завершили</w:t>
      </w:r>
      <w:r w:rsidR="008F4CB2">
        <w:rPr>
          <w:rFonts w:ascii="Times New Roman" w:hAnsi="Times New Roman" w:cs="Times New Roman"/>
          <w:sz w:val="28"/>
          <w:szCs w:val="28"/>
        </w:rPr>
        <w:t xml:space="preserve"> обучение с медалью «За особые успехи в учении». Из 54 выпускников 11 классов 44</w:t>
      </w:r>
      <w:r w:rsidRPr="000340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4CB2">
        <w:rPr>
          <w:rFonts w:ascii="Times New Roman" w:hAnsi="Times New Roman" w:cs="Times New Roman"/>
          <w:sz w:val="28"/>
          <w:szCs w:val="28"/>
        </w:rPr>
        <w:t>а</w:t>
      </w:r>
      <w:r w:rsidRPr="00034077">
        <w:rPr>
          <w:rFonts w:ascii="Times New Roman" w:hAnsi="Times New Roman" w:cs="Times New Roman"/>
          <w:sz w:val="28"/>
          <w:szCs w:val="28"/>
        </w:rPr>
        <w:t xml:space="preserve"> поступили в</w:t>
      </w:r>
      <w:r w:rsidR="008F4CB2">
        <w:rPr>
          <w:rFonts w:ascii="Times New Roman" w:hAnsi="Times New Roman" w:cs="Times New Roman"/>
          <w:sz w:val="28"/>
          <w:szCs w:val="28"/>
        </w:rPr>
        <w:t xml:space="preserve"> ВУЗы различной напр</w:t>
      </w:r>
      <w:r w:rsidR="00E9064B">
        <w:rPr>
          <w:rFonts w:ascii="Times New Roman" w:hAnsi="Times New Roman" w:cs="Times New Roman"/>
          <w:sz w:val="28"/>
          <w:szCs w:val="28"/>
        </w:rPr>
        <w:t>авленности (</w:t>
      </w:r>
      <w:r w:rsidR="008F4CB2">
        <w:rPr>
          <w:rFonts w:ascii="Times New Roman" w:hAnsi="Times New Roman" w:cs="Times New Roman"/>
          <w:sz w:val="28"/>
          <w:szCs w:val="28"/>
        </w:rPr>
        <w:t xml:space="preserve">42 человека в высшие учебные заведения Самарской области, 2 человека – в </w:t>
      </w:r>
      <w:r w:rsidR="000E5695">
        <w:rPr>
          <w:rFonts w:ascii="Times New Roman" w:hAnsi="Times New Roman" w:cs="Times New Roman"/>
          <w:sz w:val="28"/>
          <w:szCs w:val="28"/>
        </w:rPr>
        <w:t>московские ВУЗы</w:t>
      </w:r>
      <w:r w:rsidR="00E9064B">
        <w:rPr>
          <w:rFonts w:ascii="Times New Roman" w:hAnsi="Times New Roman" w:cs="Times New Roman"/>
          <w:sz w:val="28"/>
          <w:szCs w:val="28"/>
        </w:rPr>
        <w:t>)</w:t>
      </w:r>
      <w:r w:rsidR="000E5695">
        <w:rPr>
          <w:rFonts w:ascii="Times New Roman" w:hAnsi="Times New Roman" w:cs="Times New Roman"/>
          <w:sz w:val="28"/>
          <w:szCs w:val="28"/>
        </w:rPr>
        <w:t>.</w:t>
      </w:r>
    </w:p>
    <w:p w:rsidR="002A4F63" w:rsidRPr="002A4F63" w:rsidRDefault="002A4F63" w:rsidP="002A4F63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4002">
        <w:rPr>
          <w:rFonts w:ascii="Times New Roman" w:hAnsi="Times New Roman" w:cs="Times New Roman"/>
          <w:sz w:val="28"/>
          <w:szCs w:val="28"/>
        </w:rPr>
        <w:t>Все общеобразовательные учреждения</w:t>
      </w:r>
      <w:r w:rsidR="008B4002" w:rsidRPr="00034077">
        <w:rPr>
          <w:rFonts w:ascii="Times New Roman" w:hAnsi="Times New Roman" w:cs="Times New Roman"/>
          <w:sz w:val="28"/>
          <w:szCs w:val="28"/>
        </w:rPr>
        <w:t xml:space="preserve"> </w:t>
      </w:r>
      <w:r w:rsidR="008B4002">
        <w:rPr>
          <w:rFonts w:ascii="Times New Roman" w:hAnsi="Times New Roman" w:cs="Times New Roman"/>
          <w:sz w:val="28"/>
          <w:szCs w:val="28"/>
        </w:rPr>
        <w:t xml:space="preserve">были </w:t>
      </w:r>
      <w:r w:rsidR="00034077" w:rsidRPr="00034077">
        <w:rPr>
          <w:rFonts w:ascii="Times New Roman" w:hAnsi="Times New Roman" w:cs="Times New Roman"/>
          <w:sz w:val="28"/>
          <w:szCs w:val="28"/>
        </w:rPr>
        <w:t xml:space="preserve">признаны готовыми к началу </w:t>
      </w:r>
      <w:r>
        <w:rPr>
          <w:rFonts w:ascii="Times New Roman" w:hAnsi="Times New Roman" w:cs="Times New Roman"/>
          <w:sz w:val="28"/>
          <w:szCs w:val="28"/>
        </w:rPr>
        <w:t>нового учебного года</w:t>
      </w:r>
      <w:r w:rsidR="00034077" w:rsidRPr="00034077">
        <w:rPr>
          <w:rFonts w:ascii="Times New Roman" w:hAnsi="Times New Roman" w:cs="Times New Roman"/>
          <w:sz w:val="28"/>
          <w:szCs w:val="28"/>
        </w:rPr>
        <w:t>. Для</w:t>
      </w:r>
      <w:r w:rsidR="008B4002">
        <w:rPr>
          <w:rFonts w:ascii="Times New Roman" w:hAnsi="Times New Roman" w:cs="Times New Roman"/>
          <w:sz w:val="28"/>
          <w:szCs w:val="28"/>
        </w:rPr>
        <w:t xml:space="preserve"> подготовки образовательных учреждений к новому учебному году из местного бюджета выделено и освоено 600 тыс. рублей. </w:t>
      </w:r>
      <w:r w:rsidR="00034077" w:rsidRPr="00034077">
        <w:rPr>
          <w:rFonts w:ascii="Times New Roman" w:hAnsi="Times New Roman" w:cs="Times New Roman"/>
          <w:sz w:val="28"/>
          <w:szCs w:val="28"/>
        </w:rPr>
        <w:t>Указанные средства бы</w:t>
      </w:r>
      <w:r w:rsidR="008B4002">
        <w:rPr>
          <w:rFonts w:ascii="Times New Roman" w:hAnsi="Times New Roman" w:cs="Times New Roman"/>
          <w:sz w:val="28"/>
          <w:szCs w:val="28"/>
        </w:rPr>
        <w:t>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материалов и</w:t>
      </w:r>
      <w:r w:rsidR="00E9064B">
        <w:rPr>
          <w:rFonts w:ascii="Times New Roman" w:hAnsi="Times New Roman" w:cs="Times New Roman"/>
          <w:sz w:val="28"/>
          <w:szCs w:val="28"/>
        </w:rPr>
        <w:t xml:space="preserve"> проведения текущего ремонта</w:t>
      </w:r>
      <w:r w:rsidR="008B4002">
        <w:rPr>
          <w:rFonts w:ascii="Times New Roman" w:hAnsi="Times New Roman" w:cs="Times New Roman"/>
          <w:sz w:val="28"/>
          <w:szCs w:val="28"/>
        </w:rPr>
        <w:t>.</w:t>
      </w:r>
      <w:r w:rsidR="00034077" w:rsidRPr="00034077">
        <w:rPr>
          <w:rFonts w:ascii="Times New Roman" w:hAnsi="Times New Roman" w:cs="Times New Roman"/>
          <w:sz w:val="28"/>
          <w:szCs w:val="28"/>
        </w:rPr>
        <w:t xml:space="preserve"> </w:t>
      </w:r>
      <w:r w:rsidRPr="002A4F63">
        <w:rPr>
          <w:rFonts w:ascii="Times New Roman" w:hAnsi="Times New Roman" w:cs="Times New Roman"/>
          <w:sz w:val="28"/>
          <w:szCs w:val="28"/>
        </w:rPr>
        <w:t xml:space="preserve">Для обеспечения нормативного санитарно-эпидемиологического состояния 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2A4F63">
        <w:rPr>
          <w:rFonts w:ascii="Times New Roman" w:hAnsi="Times New Roman" w:cs="Times New Roman"/>
          <w:sz w:val="28"/>
          <w:szCs w:val="28"/>
        </w:rPr>
        <w:t xml:space="preserve"> закуплено новое оборудование для </w:t>
      </w:r>
      <w:r>
        <w:rPr>
          <w:rFonts w:ascii="Times New Roman" w:hAnsi="Times New Roman" w:cs="Times New Roman"/>
          <w:sz w:val="28"/>
          <w:szCs w:val="28"/>
        </w:rPr>
        <w:t>пищеблоков-</w:t>
      </w:r>
      <w:r w:rsidRPr="002A4F63">
        <w:rPr>
          <w:rFonts w:ascii="Times New Roman" w:hAnsi="Times New Roman" w:cs="Times New Roman"/>
          <w:sz w:val="28"/>
          <w:szCs w:val="28"/>
        </w:rPr>
        <w:t xml:space="preserve"> столы, мойки, холодильники, бактерицидный </w:t>
      </w:r>
      <w:r w:rsidR="000C114E" w:rsidRPr="002A4F63">
        <w:rPr>
          <w:rFonts w:ascii="Times New Roman" w:hAnsi="Times New Roman" w:cs="Times New Roman"/>
          <w:sz w:val="28"/>
          <w:szCs w:val="28"/>
        </w:rPr>
        <w:t>облучатель на</w:t>
      </w:r>
      <w:r w:rsidRPr="002A4F63">
        <w:rPr>
          <w:rFonts w:ascii="Times New Roman" w:hAnsi="Times New Roman" w:cs="Times New Roman"/>
          <w:sz w:val="28"/>
          <w:szCs w:val="28"/>
        </w:rPr>
        <w:t xml:space="preserve"> общую сумму 318,715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63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4D33E6" w:rsidRDefault="002A4F63" w:rsidP="004D33E6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63">
        <w:rPr>
          <w:rFonts w:ascii="Times New Roman" w:hAnsi="Times New Roman" w:cs="Times New Roman"/>
          <w:sz w:val="28"/>
          <w:szCs w:val="28"/>
        </w:rPr>
        <w:t xml:space="preserve">     В рамках реализации программы по оснащению зданий образовательных </w:t>
      </w:r>
      <w:r w:rsidR="00E9064B" w:rsidRPr="002A4F63">
        <w:rPr>
          <w:rFonts w:ascii="Times New Roman" w:hAnsi="Times New Roman" w:cs="Times New Roman"/>
          <w:sz w:val="28"/>
          <w:szCs w:val="28"/>
        </w:rPr>
        <w:t>учреждений техническими</w:t>
      </w:r>
      <w:r w:rsidRPr="002A4F63">
        <w:rPr>
          <w:rFonts w:ascii="Times New Roman" w:hAnsi="Times New Roman" w:cs="Times New Roman"/>
          <w:sz w:val="28"/>
          <w:szCs w:val="28"/>
        </w:rPr>
        <w:t xml:space="preserve"> средствами комплексной безопасности проведены работы по установке </w:t>
      </w:r>
      <w:r w:rsidR="00E9064B" w:rsidRPr="00E9064B">
        <w:rPr>
          <w:rFonts w:ascii="Times New Roman" w:hAnsi="Times New Roman" w:cs="Times New Roman"/>
          <w:sz w:val="28"/>
          <w:szCs w:val="28"/>
        </w:rPr>
        <w:t>системы контроля и управления доступом в школе</w:t>
      </w:r>
      <w:r w:rsidRPr="002A4F63">
        <w:rPr>
          <w:rFonts w:ascii="Times New Roman" w:hAnsi="Times New Roman" w:cs="Times New Roman"/>
          <w:sz w:val="28"/>
          <w:szCs w:val="28"/>
        </w:rPr>
        <w:t xml:space="preserve"> с.Челно-Вершины , стоимость работ составила 377, 65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63">
        <w:rPr>
          <w:rFonts w:ascii="Times New Roman" w:hAnsi="Times New Roman" w:cs="Times New Roman"/>
          <w:sz w:val="28"/>
          <w:szCs w:val="28"/>
        </w:rPr>
        <w:t>рублей.</w:t>
      </w:r>
    </w:p>
    <w:p w:rsidR="004D33E6" w:rsidRPr="004D33E6" w:rsidRDefault="000C114E" w:rsidP="004D33E6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064B">
        <w:rPr>
          <w:rFonts w:ascii="Times New Roman" w:hAnsi="Times New Roman" w:cs="Times New Roman"/>
          <w:sz w:val="28"/>
          <w:szCs w:val="28"/>
        </w:rPr>
        <w:t xml:space="preserve">     </w:t>
      </w:r>
      <w:r w:rsidR="004D33E6" w:rsidRPr="004D33E6">
        <w:rPr>
          <w:rFonts w:ascii="Times New Roman" w:hAnsi="Times New Roman" w:cs="Times New Roman"/>
          <w:sz w:val="28"/>
          <w:szCs w:val="28"/>
        </w:rPr>
        <w:t>Общая чи</w:t>
      </w:r>
      <w:r w:rsidR="00E9064B">
        <w:rPr>
          <w:rFonts w:ascii="Times New Roman" w:hAnsi="Times New Roman" w:cs="Times New Roman"/>
          <w:sz w:val="28"/>
          <w:szCs w:val="28"/>
        </w:rPr>
        <w:t xml:space="preserve">сленность </w:t>
      </w:r>
      <w:r w:rsidR="004D33E6">
        <w:rPr>
          <w:rFonts w:ascii="Times New Roman" w:hAnsi="Times New Roman" w:cs="Times New Roman"/>
          <w:sz w:val="28"/>
          <w:szCs w:val="28"/>
        </w:rPr>
        <w:t xml:space="preserve"> </w:t>
      </w:r>
      <w:r w:rsidR="004D33E6" w:rsidRPr="004D33E6">
        <w:rPr>
          <w:rFonts w:ascii="Times New Roman" w:hAnsi="Times New Roman" w:cs="Times New Roman"/>
          <w:sz w:val="28"/>
          <w:szCs w:val="28"/>
        </w:rPr>
        <w:t>вовлеченных центра</w:t>
      </w:r>
      <w:r w:rsidR="004D33E6">
        <w:rPr>
          <w:rFonts w:ascii="Times New Roman" w:hAnsi="Times New Roman" w:cs="Times New Roman"/>
          <w:sz w:val="28"/>
          <w:szCs w:val="28"/>
        </w:rPr>
        <w:t xml:space="preserve">ми добровольчества </w:t>
      </w:r>
      <w:r w:rsidR="004D33E6" w:rsidRPr="004D33E6">
        <w:rPr>
          <w:rFonts w:ascii="Times New Roman" w:hAnsi="Times New Roman" w:cs="Times New Roman"/>
          <w:sz w:val="28"/>
          <w:szCs w:val="28"/>
        </w:rPr>
        <w:t xml:space="preserve"> на базе образовательных организаций, государственных и муниципальных</w:t>
      </w:r>
      <w:r w:rsidR="00582C69">
        <w:rPr>
          <w:rFonts w:ascii="Times New Roman" w:hAnsi="Times New Roman" w:cs="Times New Roman"/>
          <w:sz w:val="28"/>
          <w:szCs w:val="28"/>
        </w:rPr>
        <w:t xml:space="preserve"> учреждений, в волонтерскую </w:t>
      </w:r>
      <w:r w:rsidR="004D33E6">
        <w:rPr>
          <w:rFonts w:ascii="Times New Roman" w:hAnsi="Times New Roman" w:cs="Times New Roman"/>
          <w:sz w:val="28"/>
          <w:szCs w:val="28"/>
        </w:rPr>
        <w:t>деятель</w:t>
      </w:r>
      <w:r w:rsidR="004D33E6" w:rsidRPr="004D33E6">
        <w:rPr>
          <w:rFonts w:ascii="Times New Roman" w:hAnsi="Times New Roman" w:cs="Times New Roman"/>
          <w:sz w:val="28"/>
          <w:szCs w:val="28"/>
        </w:rPr>
        <w:t>ност</w:t>
      </w:r>
      <w:r w:rsidR="004D33E6">
        <w:rPr>
          <w:rFonts w:ascii="Times New Roman" w:hAnsi="Times New Roman" w:cs="Times New Roman"/>
          <w:sz w:val="28"/>
          <w:szCs w:val="28"/>
        </w:rPr>
        <w:t xml:space="preserve">ь составила </w:t>
      </w:r>
      <w:r w:rsidR="00582C69">
        <w:rPr>
          <w:rFonts w:ascii="Times New Roman" w:hAnsi="Times New Roman" w:cs="Times New Roman"/>
          <w:sz w:val="28"/>
          <w:szCs w:val="28"/>
        </w:rPr>
        <w:t xml:space="preserve"> 1057 человек.</w:t>
      </w:r>
    </w:p>
    <w:p w:rsidR="004D33E6" w:rsidRPr="004D33E6" w:rsidRDefault="004D33E6" w:rsidP="004D33E6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D33E6">
        <w:rPr>
          <w:rFonts w:ascii="Times New Roman" w:hAnsi="Times New Roman" w:cs="Times New Roman"/>
          <w:sz w:val="28"/>
          <w:szCs w:val="28"/>
        </w:rPr>
        <w:t>исленности детей и молодежи в возрасте до 35 лет, вовлеченных в социально активную деятельность через увеличение охвата патрио</w:t>
      </w:r>
      <w:r>
        <w:rPr>
          <w:rFonts w:ascii="Times New Roman" w:hAnsi="Times New Roman" w:cs="Times New Roman"/>
          <w:sz w:val="28"/>
          <w:szCs w:val="28"/>
        </w:rPr>
        <w:t xml:space="preserve">тическими </w:t>
      </w:r>
      <w:r w:rsidR="00582C69">
        <w:rPr>
          <w:rFonts w:ascii="Times New Roman" w:hAnsi="Times New Roman" w:cs="Times New Roman"/>
          <w:sz w:val="28"/>
          <w:szCs w:val="28"/>
        </w:rPr>
        <w:t>проектами, составила 1075</w:t>
      </w:r>
      <w:r w:rsidRPr="004D33E6">
        <w:rPr>
          <w:rFonts w:ascii="Times New Roman" w:hAnsi="Times New Roman" w:cs="Times New Roman"/>
          <w:sz w:val="28"/>
          <w:szCs w:val="28"/>
        </w:rPr>
        <w:t xml:space="preserve"> чел</w:t>
      </w:r>
      <w:r w:rsidR="00582C69">
        <w:rPr>
          <w:rFonts w:ascii="Times New Roman" w:hAnsi="Times New Roman" w:cs="Times New Roman"/>
          <w:sz w:val="28"/>
          <w:szCs w:val="28"/>
        </w:rPr>
        <w:t>овек</w:t>
      </w:r>
      <w:r w:rsidRPr="004D33E6">
        <w:rPr>
          <w:rFonts w:ascii="Times New Roman" w:hAnsi="Times New Roman" w:cs="Times New Roman"/>
          <w:sz w:val="28"/>
          <w:szCs w:val="28"/>
        </w:rPr>
        <w:t>.</w:t>
      </w:r>
    </w:p>
    <w:p w:rsidR="00034077" w:rsidRPr="002A4F63" w:rsidRDefault="00582C69" w:rsidP="002A4F63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4D33E6">
        <w:rPr>
          <w:rFonts w:ascii="Times New Roman" w:hAnsi="Times New Roman" w:cs="Times New Roman"/>
          <w:sz w:val="28"/>
          <w:szCs w:val="28"/>
        </w:rPr>
        <w:t xml:space="preserve"> человек участвовало в проектах, направленных на </w:t>
      </w:r>
      <w:r w:rsidR="004D33E6" w:rsidRPr="004D33E6">
        <w:rPr>
          <w:rFonts w:ascii="Times New Roman" w:hAnsi="Times New Roman" w:cs="Times New Roman"/>
          <w:sz w:val="28"/>
          <w:szCs w:val="28"/>
        </w:rPr>
        <w:t>гражданское и патриотичес</w:t>
      </w:r>
      <w:r w:rsidR="004D33E6">
        <w:rPr>
          <w:rFonts w:ascii="Times New Roman" w:hAnsi="Times New Roman" w:cs="Times New Roman"/>
          <w:sz w:val="28"/>
          <w:szCs w:val="28"/>
        </w:rPr>
        <w:t>кое воспитание детей и молодежи,</w:t>
      </w:r>
      <w:r w:rsidR="004D33E6" w:rsidRPr="004D33E6">
        <w:t xml:space="preserve"> </w:t>
      </w:r>
      <w:r w:rsidR="004D33E6">
        <w:rPr>
          <w:rFonts w:ascii="Times New Roman" w:hAnsi="Times New Roman" w:cs="Times New Roman"/>
          <w:sz w:val="28"/>
          <w:szCs w:val="28"/>
        </w:rPr>
        <w:t>развитие</w:t>
      </w:r>
      <w:r w:rsidR="004D33E6" w:rsidRPr="004D33E6">
        <w:rPr>
          <w:rFonts w:ascii="Times New Roman" w:hAnsi="Times New Roman" w:cs="Times New Roman"/>
          <w:sz w:val="28"/>
          <w:szCs w:val="28"/>
        </w:rPr>
        <w:t xml:space="preserve"> системы межпоколенческого взаимодействия и обеспечения пр</w:t>
      </w:r>
      <w:r w:rsidR="004D33E6">
        <w:rPr>
          <w:rFonts w:ascii="Times New Roman" w:hAnsi="Times New Roman" w:cs="Times New Roman"/>
          <w:sz w:val="28"/>
          <w:szCs w:val="28"/>
        </w:rPr>
        <w:t xml:space="preserve">еемственности поколений. </w:t>
      </w:r>
      <w:r w:rsidR="000C114E">
        <w:rPr>
          <w:rFonts w:ascii="Times New Roman" w:hAnsi="Times New Roman" w:cs="Times New Roman"/>
          <w:sz w:val="28"/>
          <w:szCs w:val="28"/>
        </w:rPr>
        <w:t xml:space="preserve">       В 11 </w:t>
      </w:r>
      <w:r w:rsidR="004D33E6">
        <w:rPr>
          <w:rFonts w:ascii="Times New Roman" w:hAnsi="Times New Roman" w:cs="Times New Roman"/>
          <w:sz w:val="28"/>
          <w:szCs w:val="28"/>
        </w:rPr>
        <w:t>школах созданы</w:t>
      </w:r>
      <w:r w:rsidR="000C114E">
        <w:rPr>
          <w:rFonts w:ascii="Times New Roman" w:hAnsi="Times New Roman" w:cs="Times New Roman"/>
          <w:sz w:val="28"/>
          <w:szCs w:val="28"/>
        </w:rPr>
        <w:t xml:space="preserve"> юнармейские отряды.</w:t>
      </w:r>
    </w:p>
    <w:p w:rsidR="00785C3C" w:rsidRDefault="0027754C" w:rsidP="00722ED9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C">
        <w:rPr>
          <w:rFonts w:ascii="Times New Roman" w:hAnsi="Times New Roman" w:cs="Times New Roman"/>
          <w:sz w:val="28"/>
          <w:szCs w:val="28"/>
        </w:rPr>
        <w:t xml:space="preserve">        Медицинскую помощь населению оказывают центральная районная больница, 4 офиса врача общей практики и 16 ФАПов, 32 врача и 77 средних медицинских работников. Обеспеченность медицинскими кадрами на 10000 населения составляет 23,5 %, средними мед. работниками – 56,55 %. Коечный фонд в круглосуточном стационаре - 46 коек</w:t>
      </w:r>
      <w:r w:rsidR="004F1812">
        <w:rPr>
          <w:rFonts w:ascii="Times New Roman" w:hAnsi="Times New Roman" w:cs="Times New Roman"/>
          <w:sz w:val="28"/>
          <w:szCs w:val="28"/>
        </w:rPr>
        <w:t xml:space="preserve"> (2021 год – 31)</w:t>
      </w:r>
      <w:r w:rsidRPr="0027754C">
        <w:rPr>
          <w:rFonts w:ascii="Times New Roman" w:hAnsi="Times New Roman" w:cs="Times New Roman"/>
          <w:sz w:val="28"/>
          <w:szCs w:val="28"/>
        </w:rPr>
        <w:t xml:space="preserve">, </w:t>
      </w:r>
      <w:r w:rsidR="004F1812">
        <w:rPr>
          <w:rFonts w:ascii="Times New Roman" w:hAnsi="Times New Roman" w:cs="Times New Roman"/>
          <w:sz w:val="28"/>
          <w:szCs w:val="28"/>
        </w:rPr>
        <w:t xml:space="preserve">стационарзамещающих -  22 койки ( 2021 год- 22 ).  </w:t>
      </w:r>
      <w:r w:rsidRPr="0027754C">
        <w:rPr>
          <w:rFonts w:ascii="Times New Roman" w:hAnsi="Times New Roman" w:cs="Times New Roman"/>
          <w:sz w:val="28"/>
          <w:szCs w:val="28"/>
        </w:rPr>
        <w:t xml:space="preserve"> </w:t>
      </w:r>
      <w:r w:rsidR="004F1812">
        <w:rPr>
          <w:rFonts w:ascii="Times New Roman" w:hAnsi="Times New Roman" w:cs="Times New Roman"/>
          <w:sz w:val="28"/>
          <w:szCs w:val="28"/>
        </w:rPr>
        <w:t xml:space="preserve">Смертность населения  по сравнению с 2021 годом в отчетном году снизилась ( </w:t>
      </w:r>
      <w:r w:rsidR="00E9064B">
        <w:rPr>
          <w:rFonts w:ascii="Times New Roman" w:hAnsi="Times New Roman" w:cs="Times New Roman"/>
          <w:sz w:val="28"/>
          <w:szCs w:val="28"/>
        </w:rPr>
        <w:t>250</w:t>
      </w:r>
      <w:r w:rsidR="004F1812">
        <w:rPr>
          <w:rFonts w:ascii="Times New Roman" w:hAnsi="Times New Roman" w:cs="Times New Roman"/>
          <w:sz w:val="28"/>
          <w:szCs w:val="28"/>
        </w:rPr>
        <w:t xml:space="preserve"> смертей против 301 в  2021 году), но тем не менее остается  высокой. В структуре смертности на первом месте стоят болезни системы кровообращения – 33,3 % от общего количества смертей. Увеличилась онкозаболеваемость, вырос также  удельный вес  запущенных  форм  онкологических заболеваний, в 2 раза по сравнению с 2021 годом. Большую </w:t>
      </w:r>
      <w:r w:rsidR="00AC6FA7">
        <w:rPr>
          <w:rFonts w:ascii="Times New Roman" w:hAnsi="Times New Roman" w:cs="Times New Roman"/>
          <w:sz w:val="28"/>
          <w:szCs w:val="28"/>
        </w:rPr>
        <w:t>роль здесь игра</w:t>
      </w:r>
      <w:r w:rsidR="004F1812">
        <w:rPr>
          <w:rFonts w:ascii="Times New Roman" w:hAnsi="Times New Roman" w:cs="Times New Roman"/>
          <w:sz w:val="28"/>
          <w:szCs w:val="28"/>
        </w:rPr>
        <w:t xml:space="preserve">ет прохождение профилактических осмотров и диспарсеризации. </w:t>
      </w:r>
      <w:r w:rsidR="00AC6FA7">
        <w:rPr>
          <w:rFonts w:ascii="Times New Roman" w:hAnsi="Times New Roman" w:cs="Times New Roman"/>
          <w:sz w:val="28"/>
          <w:szCs w:val="28"/>
        </w:rPr>
        <w:t>Чем раньше обнаружено заболевание, тем больше шансов на выздоровление. В 2022</w:t>
      </w:r>
      <w:r w:rsidR="00723FC8">
        <w:rPr>
          <w:rFonts w:ascii="Times New Roman" w:hAnsi="Times New Roman" w:cs="Times New Roman"/>
          <w:sz w:val="28"/>
          <w:szCs w:val="28"/>
        </w:rPr>
        <w:t xml:space="preserve"> году 6603 жителя нашего района прошли профилактический осмотр и диспансеризацию, 9411 человек охвачено флюорографическим обследованием.</w:t>
      </w:r>
      <w:r w:rsidRPr="0027754C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«Здравоохранение» в с. Чувашское Урметьево введен в эксплуатацию модульный фельдшерско-акушерский пункт. Проведен капитальный ремонт в двух офисах врача общей практики – в с. Каменный Брод и в с. Красный Строитель.   Челно-Вершинская ЦРБ получила 2 автомобиля для оказания неотложной помощи населению.</w:t>
      </w:r>
      <w:r w:rsidR="00342D64" w:rsidRPr="0027754C">
        <w:rPr>
          <w:rFonts w:ascii="Times New Roman" w:hAnsi="Times New Roman" w:cs="Times New Roman"/>
          <w:sz w:val="28"/>
          <w:szCs w:val="28"/>
        </w:rPr>
        <w:t xml:space="preserve"> </w:t>
      </w:r>
      <w:r w:rsidR="008C3CF4">
        <w:rPr>
          <w:rFonts w:ascii="Times New Roman" w:hAnsi="Times New Roman" w:cs="Times New Roman"/>
          <w:sz w:val="28"/>
          <w:szCs w:val="28"/>
        </w:rPr>
        <w:t xml:space="preserve">В отчетном году в </w:t>
      </w:r>
      <w:r w:rsidR="008C3CF4">
        <w:rPr>
          <w:rFonts w:ascii="Times New Roman" w:hAnsi="Times New Roman" w:cs="Times New Roman"/>
          <w:sz w:val="28"/>
          <w:szCs w:val="28"/>
        </w:rPr>
        <w:lastRenderedPageBreak/>
        <w:t xml:space="preserve">ЦРБ прошла реорганизация – вышло </w:t>
      </w:r>
      <w:r w:rsidR="00690182">
        <w:rPr>
          <w:rFonts w:ascii="Times New Roman" w:hAnsi="Times New Roman" w:cs="Times New Roman"/>
          <w:sz w:val="28"/>
          <w:szCs w:val="28"/>
        </w:rPr>
        <w:t>из состава</w:t>
      </w:r>
      <w:r w:rsidR="008C3CF4">
        <w:rPr>
          <w:rFonts w:ascii="Times New Roman" w:hAnsi="Times New Roman" w:cs="Times New Roman"/>
          <w:sz w:val="28"/>
          <w:szCs w:val="28"/>
        </w:rPr>
        <w:t xml:space="preserve"> больницы отделение скорой помощи</w:t>
      </w:r>
      <w:r w:rsidR="00690182">
        <w:rPr>
          <w:rFonts w:ascii="Times New Roman" w:hAnsi="Times New Roman" w:cs="Times New Roman"/>
          <w:sz w:val="28"/>
          <w:szCs w:val="28"/>
        </w:rPr>
        <w:t xml:space="preserve">. В порядке централизации отделение вошло в состав Тольяттинской службы скорой медицинской помощи. </w:t>
      </w:r>
    </w:p>
    <w:p w:rsidR="00DF3FAF" w:rsidRPr="00DF3FAF" w:rsidRDefault="00722ED9" w:rsidP="00DF3FAF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695">
        <w:rPr>
          <w:rFonts w:ascii="Times New Roman" w:hAnsi="Times New Roman" w:cs="Times New Roman"/>
          <w:sz w:val="28"/>
          <w:szCs w:val="28"/>
        </w:rPr>
        <w:t>Работа</w:t>
      </w:r>
      <w:r w:rsidR="00F64D4A">
        <w:rPr>
          <w:rFonts w:ascii="Times New Roman" w:hAnsi="Times New Roman" w:cs="Times New Roman"/>
          <w:sz w:val="28"/>
          <w:szCs w:val="28"/>
        </w:rPr>
        <w:t xml:space="preserve"> учреждений культуры была напра</w:t>
      </w:r>
      <w:r w:rsidR="000E5695">
        <w:rPr>
          <w:rFonts w:ascii="Times New Roman" w:hAnsi="Times New Roman" w:cs="Times New Roman"/>
          <w:sz w:val="28"/>
          <w:szCs w:val="28"/>
        </w:rPr>
        <w:t xml:space="preserve">влена в 2022 </w:t>
      </w:r>
      <w:r w:rsidR="00F64D4A">
        <w:rPr>
          <w:rFonts w:ascii="Times New Roman" w:hAnsi="Times New Roman" w:cs="Times New Roman"/>
          <w:sz w:val="28"/>
          <w:szCs w:val="28"/>
        </w:rPr>
        <w:t xml:space="preserve">году </w:t>
      </w:r>
      <w:r w:rsidR="00F64D4A" w:rsidRPr="000E5695">
        <w:rPr>
          <w:rFonts w:ascii="Times New Roman" w:hAnsi="Times New Roman" w:cs="Times New Roman"/>
          <w:sz w:val="28"/>
          <w:szCs w:val="28"/>
        </w:rPr>
        <w:t>на</w:t>
      </w:r>
      <w:r w:rsidR="000E5695" w:rsidRPr="000E5695">
        <w:rPr>
          <w:rFonts w:ascii="Times New Roman" w:hAnsi="Times New Roman" w:cs="Times New Roman"/>
          <w:sz w:val="28"/>
          <w:szCs w:val="28"/>
        </w:rPr>
        <w:t xml:space="preserve"> обеспечение культурного досуга населения всех возрастов.</w:t>
      </w:r>
      <w:r w:rsidR="000E5695">
        <w:rPr>
          <w:rFonts w:ascii="Times New Roman" w:hAnsi="Times New Roman" w:cs="Times New Roman"/>
          <w:sz w:val="28"/>
          <w:szCs w:val="28"/>
        </w:rPr>
        <w:t xml:space="preserve"> </w:t>
      </w:r>
      <w:r w:rsidR="000E5695" w:rsidRPr="000E5695">
        <w:rPr>
          <w:rFonts w:ascii="Times New Roman" w:hAnsi="Times New Roman" w:cs="Times New Roman"/>
          <w:sz w:val="28"/>
          <w:szCs w:val="28"/>
        </w:rPr>
        <w:t xml:space="preserve">Клубные </w:t>
      </w:r>
      <w:r w:rsidR="00F64D4A" w:rsidRPr="000E569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64D4A">
        <w:rPr>
          <w:rFonts w:ascii="Times New Roman" w:hAnsi="Times New Roman" w:cs="Times New Roman"/>
          <w:sz w:val="28"/>
          <w:szCs w:val="28"/>
        </w:rPr>
        <w:t>обеспечивали</w:t>
      </w:r>
      <w:r w:rsidR="000E5695">
        <w:rPr>
          <w:rFonts w:ascii="Times New Roman" w:hAnsi="Times New Roman" w:cs="Times New Roman"/>
          <w:sz w:val="28"/>
          <w:szCs w:val="28"/>
        </w:rPr>
        <w:t xml:space="preserve"> культурный досуг </w:t>
      </w:r>
      <w:r w:rsidR="00F64D4A">
        <w:rPr>
          <w:rFonts w:ascii="Times New Roman" w:hAnsi="Times New Roman" w:cs="Times New Roman"/>
          <w:sz w:val="28"/>
          <w:szCs w:val="28"/>
        </w:rPr>
        <w:t xml:space="preserve">для различных </w:t>
      </w:r>
      <w:r w:rsidR="00F64D4A" w:rsidRPr="000E5695">
        <w:rPr>
          <w:rFonts w:ascii="Times New Roman" w:hAnsi="Times New Roman" w:cs="Times New Roman"/>
          <w:sz w:val="28"/>
          <w:szCs w:val="28"/>
        </w:rPr>
        <w:t>групп</w:t>
      </w:r>
      <w:r w:rsidR="000E5695" w:rsidRPr="000E5695">
        <w:rPr>
          <w:rFonts w:ascii="Times New Roman" w:hAnsi="Times New Roman" w:cs="Times New Roman"/>
          <w:sz w:val="28"/>
          <w:szCs w:val="28"/>
        </w:rPr>
        <w:t xml:space="preserve"> населения (занятия в клубных формированиях, проведение концертов, тематических вечеров, информационно – просветительных мероприятий, праздников и других мероприятий).</w:t>
      </w:r>
      <w:r w:rsidR="00F64D4A">
        <w:rPr>
          <w:rFonts w:ascii="Times New Roman" w:hAnsi="Times New Roman" w:cs="Times New Roman"/>
          <w:sz w:val="28"/>
          <w:szCs w:val="28"/>
        </w:rPr>
        <w:t xml:space="preserve"> </w:t>
      </w:r>
      <w:r w:rsidR="00DF3FAF">
        <w:rPr>
          <w:rFonts w:ascii="Times New Roman" w:hAnsi="Times New Roman" w:cs="Times New Roman"/>
          <w:sz w:val="28"/>
          <w:szCs w:val="28"/>
        </w:rPr>
        <w:t xml:space="preserve">2022 год был объявлен Президент РФ </w:t>
      </w:r>
      <w:r w:rsidR="00DF3FAF" w:rsidRPr="00DF3FAF">
        <w:rPr>
          <w:rFonts w:ascii="Times New Roman" w:hAnsi="Times New Roman" w:cs="Times New Roman"/>
          <w:sz w:val="28"/>
          <w:szCs w:val="28"/>
        </w:rPr>
        <w:t>Владимир</w:t>
      </w:r>
      <w:r w:rsidR="00DF3FAF">
        <w:rPr>
          <w:rFonts w:ascii="Times New Roman" w:hAnsi="Times New Roman" w:cs="Times New Roman"/>
          <w:sz w:val="28"/>
          <w:szCs w:val="28"/>
        </w:rPr>
        <w:t xml:space="preserve">ом Владимировичем </w:t>
      </w:r>
      <w:r w:rsidR="00DF3FAF" w:rsidRPr="00DF3FAF">
        <w:rPr>
          <w:rFonts w:ascii="Times New Roman" w:hAnsi="Times New Roman" w:cs="Times New Roman"/>
          <w:sz w:val="28"/>
          <w:szCs w:val="28"/>
        </w:rPr>
        <w:t xml:space="preserve"> Путин</w:t>
      </w:r>
      <w:r w:rsidR="00DF3FAF">
        <w:rPr>
          <w:rFonts w:ascii="Times New Roman" w:hAnsi="Times New Roman" w:cs="Times New Roman"/>
          <w:sz w:val="28"/>
          <w:szCs w:val="28"/>
        </w:rPr>
        <w:t>ым</w:t>
      </w:r>
      <w:r w:rsidR="00DF3FAF" w:rsidRPr="00DF3FAF">
        <w:rPr>
          <w:rFonts w:ascii="Times New Roman" w:hAnsi="Times New Roman" w:cs="Times New Roman"/>
          <w:sz w:val="28"/>
          <w:szCs w:val="28"/>
        </w:rPr>
        <w:t xml:space="preserve"> Годом культурного наследия народов России.</w:t>
      </w:r>
      <w:r w:rsidR="00DF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A93" w:rsidRPr="00715A93" w:rsidRDefault="00DF3FAF" w:rsidP="00715A93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AF">
        <w:rPr>
          <w:rFonts w:ascii="Times New Roman" w:hAnsi="Times New Roman" w:cs="Times New Roman"/>
          <w:sz w:val="28"/>
          <w:szCs w:val="28"/>
        </w:rPr>
        <w:t xml:space="preserve">Год культурного </w:t>
      </w:r>
      <w:r>
        <w:rPr>
          <w:rFonts w:ascii="Times New Roman" w:hAnsi="Times New Roman" w:cs="Times New Roman"/>
          <w:sz w:val="28"/>
          <w:szCs w:val="28"/>
        </w:rPr>
        <w:t>наследия народов России проводил</w:t>
      </w:r>
      <w:r w:rsidRPr="00DF3FAF">
        <w:rPr>
          <w:rFonts w:ascii="Times New Roman" w:hAnsi="Times New Roman" w:cs="Times New Roman"/>
          <w:sz w:val="28"/>
          <w:szCs w:val="28"/>
        </w:rPr>
        <w:t>ся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6E5510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6E5510" w:rsidRPr="00DF3FAF">
        <w:rPr>
          <w:rFonts w:ascii="Times New Roman" w:hAnsi="Times New Roman" w:cs="Times New Roman"/>
          <w:sz w:val="28"/>
          <w:szCs w:val="28"/>
        </w:rPr>
        <w:t>Российской</w:t>
      </w:r>
      <w:r w:rsidRPr="00DF3FAF">
        <w:rPr>
          <w:rFonts w:ascii="Times New Roman" w:hAnsi="Times New Roman" w:cs="Times New Roman"/>
          <w:sz w:val="28"/>
          <w:szCs w:val="28"/>
        </w:rPr>
        <w:t xml:space="preserve">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AF">
        <w:rPr>
          <w:rFonts w:ascii="Times New Roman" w:hAnsi="Times New Roman" w:cs="Times New Roman"/>
          <w:sz w:val="28"/>
          <w:szCs w:val="28"/>
        </w:rPr>
        <w:t>Россия – одно из крупнейших многонациональных государств мира. В нашей стране проживает более 190 народов, каждый из которых богат своим уникальным культурным наследием и традициями.</w:t>
      </w:r>
      <w:r>
        <w:rPr>
          <w:rFonts w:ascii="Times New Roman" w:hAnsi="Times New Roman" w:cs="Times New Roman"/>
          <w:sz w:val="28"/>
          <w:szCs w:val="28"/>
        </w:rPr>
        <w:t xml:space="preserve"> Так и в </w:t>
      </w:r>
      <w:r w:rsidR="007536DB">
        <w:rPr>
          <w:rFonts w:ascii="Times New Roman" w:hAnsi="Times New Roman" w:cs="Times New Roman"/>
          <w:sz w:val="28"/>
          <w:szCs w:val="28"/>
        </w:rPr>
        <w:t>нашем многонациональном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6DB">
        <w:rPr>
          <w:rFonts w:ascii="Times New Roman" w:hAnsi="Times New Roman" w:cs="Times New Roman"/>
          <w:sz w:val="28"/>
          <w:szCs w:val="28"/>
        </w:rPr>
        <w:t>районе много</w:t>
      </w:r>
      <w:r>
        <w:rPr>
          <w:rFonts w:ascii="Times New Roman" w:hAnsi="Times New Roman" w:cs="Times New Roman"/>
          <w:sz w:val="28"/>
          <w:szCs w:val="28"/>
        </w:rPr>
        <w:t xml:space="preserve"> лет в дружбе и согласии проживают 4 основные национальности, на наших праздниках звучат русские и татарские, чувашские и мордовские мелодии. В рамках года культурного наследия проведено 3427 культурных </w:t>
      </w:r>
      <w:r w:rsidR="007536DB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7536DB" w:rsidRPr="00DF3FAF">
        <w:rPr>
          <w:rFonts w:ascii="Times New Roman" w:hAnsi="Times New Roman" w:cs="Times New Roman"/>
          <w:sz w:val="28"/>
          <w:szCs w:val="28"/>
        </w:rPr>
        <w:t>число</w:t>
      </w:r>
      <w:r w:rsidR="006E5510">
        <w:rPr>
          <w:rFonts w:ascii="Times New Roman" w:hAnsi="Times New Roman" w:cs="Times New Roman"/>
          <w:sz w:val="28"/>
          <w:szCs w:val="28"/>
        </w:rPr>
        <w:t xml:space="preserve"> </w:t>
      </w:r>
      <w:r w:rsidR="00F64D4A">
        <w:rPr>
          <w:rFonts w:ascii="Times New Roman" w:hAnsi="Times New Roman" w:cs="Times New Roman"/>
          <w:sz w:val="28"/>
          <w:szCs w:val="28"/>
        </w:rPr>
        <w:t>посещений составило 143,130 тыс. посещений.</w:t>
      </w:r>
      <w:r w:rsidR="007536DB">
        <w:rPr>
          <w:rFonts w:ascii="Times New Roman" w:hAnsi="Times New Roman" w:cs="Times New Roman"/>
          <w:sz w:val="28"/>
          <w:szCs w:val="28"/>
        </w:rPr>
        <w:t xml:space="preserve"> Творческие коллек</w:t>
      </w:r>
      <w:r>
        <w:rPr>
          <w:rFonts w:ascii="Times New Roman" w:hAnsi="Times New Roman" w:cs="Times New Roman"/>
          <w:sz w:val="28"/>
          <w:szCs w:val="28"/>
        </w:rPr>
        <w:t xml:space="preserve">тивы района принимали </w:t>
      </w:r>
      <w:r w:rsidR="007536DB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6DB">
        <w:rPr>
          <w:rFonts w:ascii="Times New Roman" w:hAnsi="Times New Roman" w:cs="Times New Roman"/>
          <w:sz w:val="28"/>
          <w:szCs w:val="28"/>
        </w:rPr>
        <w:t>различных фестивалях</w:t>
      </w:r>
      <w:r>
        <w:rPr>
          <w:rFonts w:ascii="Times New Roman" w:hAnsi="Times New Roman" w:cs="Times New Roman"/>
          <w:sz w:val="28"/>
          <w:szCs w:val="28"/>
        </w:rPr>
        <w:t xml:space="preserve"> и конкурсах, в том числе областного и </w:t>
      </w:r>
      <w:r w:rsidR="007536DB">
        <w:rPr>
          <w:rFonts w:ascii="Times New Roman" w:hAnsi="Times New Roman" w:cs="Times New Roman"/>
          <w:sz w:val="28"/>
          <w:szCs w:val="28"/>
        </w:rPr>
        <w:t>межрегионального масштаба</w:t>
      </w:r>
      <w:r>
        <w:rPr>
          <w:rFonts w:ascii="Times New Roman" w:hAnsi="Times New Roman" w:cs="Times New Roman"/>
          <w:sz w:val="28"/>
          <w:szCs w:val="28"/>
        </w:rPr>
        <w:t xml:space="preserve">, во многих </w:t>
      </w:r>
      <w:r w:rsidR="007536DB">
        <w:rPr>
          <w:rFonts w:ascii="Times New Roman" w:hAnsi="Times New Roman" w:cs="Times New Roman"/>
          <w:sz w:val="28"/>
          <w:szCs w:val="28"/>
        </w:rPr>
        <w:t>становились призерами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536DB">
        <w:rPr>
          <w:rFonts w:ascii="Times New Roman" w:hAnsi="Times New Roman" w:cs="Times New Roman"/>
          <w:sz w:val="28"/>
          <w:szCs w:val="28"/>
        </w:rPr>
        <w:t>лауреатами</w:t>
      </w:r>
      <w:r w:rsidR="005465EB">
        <w:rPr>
          <w:rFonts w:ascii="Times New Roman" w:hAnsi="Times New Roman" w:cs="Times New Roman"/>
          <w:sz w:val="28"/>
          <w:szCs w:val="28"/>
        </w:rPr>
        <w:t xml:space="preserve">. </w:t>
      </w:r>
      <w:r w:rsidR="005465EB" w:rsidRPr="005465EB">
        <w:rPr>
          <w:rFonts w:ascii="Times New Roman" w:hAnsi="Times New Roman" w:cs="Times New Roman"/>
          <w:sz w:val="28"/>
          <w:szCs w:val="28"/>
        </w:rPr>
        <w:t>Число пользователей библиотек составило в о</w:t>
      </w:r>
      <w:r w:rsidR="005465EB">
        <w:rPr>
          <w:rFonts w:ascii="Times New Roman" w:hAnsi="Times New Roman" w:cs="Times New Roman"/>
          <w:sz w:val="28"/>
          <w:szCs w:val="28"/>
        </w:rPr>
        <w:t>тчетном году 9151 человек.</w:t>
      </w:r>
      <w:r w:rsidR="005465EB" w:rsidRPr="005465EB">
        <w:rPr>
          <w:rFonts w:ascii="Times New Roman" w:hAnsi="Times New Roman" w:cs="Times New Roman"/>
          <w:sz w:val="28"/>
          <w:szCs w:val="28"/>
        </w:rPr>
        <w:t xml:space="preserve"> В настоящее время одним из важнейших направлений в деятельности наших библиотек является духовно-нравственное воспитание подрастающего поколения. Множество проблем в жизни нашей страны, в основном, зависят от уровня формирования гражданской позиции у подрастающего </w:t>
      </w:r>
      <w:r w:rsidR="005465EB">
        <w:rPr>
          <w:rFonts w:ascii="Times New Roman" w:hAnsi="Times New Roman" w:cs="Times New Roman"/>
          <w:sz w:val="28"/>
          <w:szCs w:val="28"/>
        </w:rPr>
        <w:t>поколения.</w:t>
      </w:r>
      <w:r w:rsidR="005465EB" w:rsidRPr="005465EB">
        <w:rPr>
          <w:rFonts w:ascii="Times New Roman" w:hAnsi="Times New Roman" w:cs="Times New Roman"/>
          <w:sz w:val="28"/>
          <w:szCs w:val="28"/>
        </w:rPr>
        <w:t xml:space="preserve"> В процессе становления личности немаловажная роль принадлежит книге, библиотеке.</w:t>
      </w:r>
      <w:r w:rsidR="005465EB">
        <w:rPr>
          <w:rFonts w:ascii="Times New Roman" w:hAnsi="Times New Roman" w:cs="Times New Roman"/>
          <w:sz w:val="28"/>
          <w:szCs w:val="28"/>
        </w:rPr>
        <w:t xml:space="preserve"> Б</w:t>
      </w:r>
      <w:r w:rsidR="007536DB">
        <w:rPr>
          <w:rFonts w:ascii="Times New Roman" w:hAnsi="Times New Roman" w:cs="Times New Roman"/>
          <w:sz w:val="28"/>
          <w:szCs w:val="28"/>
        </w:rPr>
        <w:t>иблиотеками</w:t>
      </w:r>
      <w:r w:rsidR="005465EB">
        <w:rPr>
          <w:rFonts w:ascii="Times New Roman" w:hAnsi="Times New Roman" w:cs="Times New Roman"/>
          <w:sz w:val="28"/>
          <w:szCs w:val="28"/>
        </w:rPr>
        <w:t xml:space="preserve"> </w:t>
      </w:r>
      <w:r w:rsidR="00234140">
        <w:rPr>
          <w:rFonts w:ascii="Times New Roman" w:hAnsi="Times New Roman" w:cs="Times New Roman"/>
          <w:sz w:val="28"/>
          <w:szCs w:val="28"/>
        </w:rPr>
        <w:t>района проведено</w:t>
      </w:r>
      <w:r w:rsidR="005465EB">
        <w:rPr>
          <w:rFonts w:ascii="Times New Roman" w:hAnsi="Times New Roman" w:cs="Times New Roman"/>
          <w:sz w:val="28"/>
          <w:szCs w:val="28"/>
        </w:rPr>
        <w:t xml:space="preserve"> 683 мероприя</w:t>
      </w:r>
      <w:r w:rsidR="007536DB">
        <w:rPr>
          <w:rFonts w:ascii="Times New Roman" w:hAnsi="Times New Roman" w:cs="Times New Roman"/>
          <w:sz w:val="28"/>
          <w:szCs w:val="28"/>
        </w:rPr>
        <w:t>тия</w:t>
      </w:r>
      <w:r w:rsidR="005465EB">
        <w:rPr>
          <w:rFonts w:ascii="Times New Roman" w:hAnsi="Times New Roman" w:cs="Times New Roman"/>
          <w:sz w:val="28"/>
          <w:szCs w:val="28"/>
        </w:rPr>
        <w:t>, книговыдача составила 223,338 тыс. книг.</w:t>
      </w:r>
      <w:r w:rsidR="00715A93">
        <w:rPr>
          <w:rFonts w:ascii="Times New Roman" w:hAnsi="Times New Roman" w:cs="Times New Roman"/>
          <w:sz w:val="28"/>
          <w:szCs w:val="28"/>
        </w:rPr>
        <w:t xml:space="preserve"> </w:t>
      </w:r>
      <w:r w:rsidR="00690182">
        <w:rPr>
          <w:rFonts w:ascii="Times New Roman" w:hAnsi="Times New Roman" w:cs="Times New Roman"/>
          <w:sz w:val="28"/>
          <w:szCs w:val="28"/>
        </w:rPr>
        <w:t xml:space="preserve">В </w:t>
      </w:r>
      <w:r w:rsidR="006E5510">
        <w:rPr>
          <w:rFonts w:ascii="Times New Roman" w:hAnsi="Times New Roman" w:cs="Times New Roman"/>
          <w:sz w:val="28"/>
          <w:szCs w:val="28"/>
        </w:rPr>
        <w:t>сельские</w:t>
      </w:r>
      <w:r w:rsidR="00715A93">
        <w:rPr>
          <w:rFonts w:ascii="Times New Roman" w:hAnsi="Times New Roman" w:cs="Times New Roman"/>
          <w:sz w:val="28"/>
          <w:szCs w:val="28"/>
        </w:rPr>
        <w:t xml:space="preserve"> </w:t>
      </w:r>
      <w:r w:rsidR="00690182">
        <w:rPr>
          <w:rFonts w:ascii="Times New Roman" w:hAnsi="Times New Roman" w:cs="Times New Roman"/>
          <w:sz w:val="28"/>
          <w:szCs w:val="28"/>
        </w:rPr>
        <w:t>библиотеки приезжает</w:t>
      </w:r>
      <w:r w:rsidR="00715A9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15A93" w:rsidRPr="00715A93">
        <w:rPr>
          <w:rFonts w:ascii="Times New Roman" w:hAnsi="Times New Roman" w:cs="Times New Roman"/>
          <w:sz w:val="28"/>
          <w:szCs w:val="28"/>
        </w:rPr>
        <w:t xml:space="preserve"> </w:t>
      </w:r>
      <w:r w:rsidR="00715A93" w:rsidRPr="00715A93">
        <w:rPr>
          <w:rFonts w:ascii="Times New Roman" w:hAnsi="Times New Roman" w:cs="Times New Roman"/>
          <w:sz w:val="28"/>
          <w:szCs w:val="28"/>
        </w:rPr>
        <w:lastRenderedPageBreak/>
        <w:t xml:space="preserve">Библиобус из Самарской областной универсальной научной библиотеки. </w:t>
      </w:r>
      <w:r w:rsidR="005465EB">
        <w:rPr>
          <w:rFonts w:ascii="Times New Roman" w:hAnsi="Times New Roman" w:cs="Times New Roman"/>
          <w:sz w:val="28"/>
          <w:szCs w:val="28"/>
        </w:rPr>
        <w:t xml:space="preserve"> </w:t>
      </w:r>
      <w:r w:rsidR="008C3CF4">
        <w:rPr>
          <w:rFonts w:ascii="Times New Roman" w:hAnsi="Times New Roman" w:cs="Times New Roman"/>
          <w:sz w:val="28"/>
          <w:szCs w:val="28"/>
        </w:rPr>
        <w:t>К</w:t>
      </w:r>
      <w:r w:rsidR="008C3CF4" w:rsidRPr="008C3CF4">
        <w:rPr>
          <w:rFonts w:ascii="Times New Roman" w:hAnsi="Times New Roman" w:cs="Times New Roman"/>
          <w:sz w:val="28"/>
          <w:szCs w:val="28"/>
        </w:rPr>
        <w:t xml:space="preserve">нижные полки библиотек района пополнились </w:t>
      </w:r>
      <w:r w:rsidR="005465EB">
        <w:rPr>
          <w:rFonts w:ascii="Times New Roman" w:hAnsi="Times New Roman" w:cs="Times New Roman"/>
          <w:sz w:val="28"/>
          <w:szCs w:val="28"/>
        </w:rPr>
        <w:t xml:space="preserve">в этом году на 408 экземпляров </w:t>
      </w:r>
      <w:r w:rsidR="00234140">
        <w:rPr>
          <w:rFonts w:ascii="Times New Roman" w:hAnsi="Times New Roman" w:cs="Times New Roman"/>
          <w:sz w:val="28"/>
          <w:szCs w:val="28"/>
        </w:rPr>
        <w:t>книг на</w:t>
      </w:r>
      <w:r w:rsidR="005465EB">
        <w:rPr>
          <w:rFonts w:ascii="Times New Roman" w:hAnsi="Times New Roman" w:cs="Times New Roman"/>
          <w:sz w:val="28"/>
          <w:szCs w:val="28"/>
        </w:rPr>
        <w:t xml:space="preserve"> общую </w:t>
      </w:r>
      <w:r w:rsidR="00234140">
        <w:rPr>
          <w:rFonts w:ascii="Times New Roman" w:hAnsi="Times New Roman" w:cs="Times New Roman"/>
          <w:sz w:val="28"/>
          <w:szCs w:val="28"/>
        </w:rPr>
        <w:t>сумму 220,131</w:t>
      </w:r>
      <w:r w:rsidR="005465EB">
        <w:rPr>
          <w:rFonts w:ascii="Times New Roman" w:hAnsi="Times New Roman" w:cs="Times New Roman"/>
          <w:sz w:val="28"/>
          <w:szCs w:val="28"/>
        </w:rPr>
        <w:t xml:space="preserve"> тыс. рублей.  6298 человек посетило</w:t>
      </w:r>
      <w:r w:rsidR="00234140">
        <w:rPr>
          <w:rFonts w:ascii="Times New Roman" w:hAnsi="Times New Roman" w:cs="Times New Roman"/>
          <w:sz w:val="28"/>
          <w:szCs w:val="28"/>
        </w:rPr>
        <w:t xml:space="preserve"> в отчетном году историко-кра</w:t>
      </w:r>
      <w:r w:rsidR="005465EB">
        <w:rPr>
          <w:rFonts w:ascii="Times New Roman" w:hAnsi="Times New Roman" w:cs="Times New Roman"/>
          <w:sz w:val="28"/>
          <w:szCs w:val="28"/>
        </w:rPr>
        <w:t xml:space="preserve">еведческий музей. </w:t>
      </w:r>
      <w:r w:rsidR="00234140">
        <w:rPr>
          <w:rFonts w:ascii="Times New Roman" w:hAnsi="Times New Roman" w:cs="Times New Roman"/>
          <w:sz w:val="28"/>
          <w:szCs w:val="28"/>
        </w:rPr>
        <w:t>140 человек посещают детскую школу искусств, преподавание там ведется по 5 специальностям- фортепиано, баян, гармонь, гитара, балалайка.</w:t>
      </w:r>
      <w:r w:rsidR="005465EB">
        <w:rPr>
          <w:rFonts w:ascii="Times New Roman" w:hAnsi="Times New Roman" w:cs="Times New Roman"/>
          <w:sz w:val="28"/>
          <w:szCs w:val="28"/>
        </w:rPr>
        <w:t xml:space="preserve"> </w:t>
      </w:r>
      <w:r w:rsidR="00105351">
        <w:rPr>
          <w:rFonts w:ascii="Times New Roman" w:hAnsi="Times New Roman" w:cs="Times New Roman"/>
          <w:sz w:val="28"/>
          <w:szCs w:val="28"/>
        </w:rPr>
        <w:t xml:space="preserve"> В</w:t>
      </w:r>
      <w:r w:rsidR="00722ED9">
        <w:rPr>
          <w:rFonts w:ascii="Times New Roman" w:hAnsi="Times New Roman" w:cs="Times New Roman"/>
          <w:sz w:val="28"/>
          <w:szCs w:val="28"/>
        </w:rPr>
        <w:t xml:space="preserve">ажным </w:t>
      </w:r>
      <w:r w:rsidR="00234140">
        <w:rPr>
          <w:rFonts w:ascii="Times New Roman" w:hAnsi="Times New Roman" w:cs="Times New Roman"/>
          <w:sz w:val="28"/>
          <w:szCs w:val="28"/>
        </w:rPr>
        <w:t>событием этого</w:t>
      </w:r>
      <w:r w:rsidR="00722ED9">
        <w:rPr>
          <w:rFonts w:ascii="Times New Roman" w:hAnsi="Times New Roman" w:cs="Times New Roman"/>
          <w:sz w:val="28"/>
          <w:szCs w:val="28"/>
        </w:rPr>
        <w:t xml:space="preserve"> года стало проведение капитального ремонта районн</w:t>
      </w:r>
      <w:r w:rsidR="005E75F7">
        <w:rPr>
          <w:rFonts w:ascii="Times New Roman" w:hAnsi="Times New Roman" w:cs="Times New Roman"/>
          <w:sz w:val="28"/>
          <w:szCs w:val="28"/>
        </w:rPr>
        <w:t>ого Д</w:t>
      </w:r>
      <w:r w:rsidR="00722ED9">
        <w:rPr>
          <w:rFonts w:ascii="Times New Roman" w:hAnsi="Times New Roman" w:cs="Times New Roman"/>
          <w:sz w:val="28"/>
          <w:szCs w:val="28"/>
        </w:rPr>
        <w:t xml:space="preserve">ома культуры. Произошло это </w:t>
      </w:r>
      <w:r w:rsidR="00105351">
        <w:rPr>
          <w:rFonts w:ascii="Times New Roman" w:hAnsi="Times New Roman" w:cs="Times New Roman"/>
          <w:sz w:val="28"/>
          <w:szCs w:val="28"/>
        </w:rPr>
        <w:t>благодаря реализации</w:t>
      </w:r>
      <w:r w:rsidR="00722ED9">
        <w:rPr>
          <w:rFonts w:ascii="Times New Roman" w:hAnsi="Times New Roman" w:cs="Times New Roman"/>
          <w:sz w:val="28"/>
          <w:szCs w:val="28"/>
        </w:rPr>
        <w:t xml:space="preserve"> на территории нашего района национального проекта «Культура»</w:t>
      </w:r>
      <w:r w:rsidR="005E75F7">
        <w:rPr>
          <w:rFonts w:ascii="Times New Roman" w:hAnsi="Times New Roman" w:cs="Times New Roman"/>
          <w:sz w:val="28"/>
          <w:szCs w:val="28"/>
        </w:rPr>
        <w:t>.</w:t>
      </w:r>
      <w:r w:rsidR="00715A93" w:rsidRPr="00715A93">
        <w:t xml:space="preserve"> </w:t>
      </w:r>
      <w:r w:rsidR="00715A93" w:rsidRPr="00715A93">
        <w:rPr>
          <w:rFonts w:ascii="Times New Roman" w:hAnsi="Times New Roman" w:cs="Times New Roman"/>
          <w:sz w:val="28"/>
          <w:szCs w:val="28"/>
        </w:rPr>
        <w:t>В результате проведенных работ изменился не только внешний облик здания, но и вн</w:t>
      </w:r>
      <w:r w:rsidR="008C3CF4">
        <w:rPr>
          <w:rFonts w:ascii="Times New Roman" w:hAnsi="Times New Roman" w:cs="Times New Roman"/>
          <w:sz w:val="28"/>
          <w:szCs w:val="28"/>
        </w:rPr>
        <w:t>утренне убранство Дома культуры-</w:t>
      </w:r>
      <w:r w:rsidR="00715A93" w:rsidRPr="00715A93">
        <w:rPr>
          <w:rFonts w:ascii="Times New Roman" w:hAnsi="Times New Roman" w:cs="Times New Roman"/>
          <w:sz w:val="28"/>
          <w:szCs w:val="28"/>
        </w:rPr>
        <w:t xml:space="preserve"> обновлен зрительный зал, фойе </w:t>
      </w:r>
      <w:r w:rsidR="00690182" w:rsidRPr="00715A93">
        <w:rPr>
          <w:rFonts w:ascii="Times New Roman" w:hAnsi="Times New Roman" w:cs="Times New Roman"/>
          <w:sz w:val="28"/>
          <w:szCs w:val="28"/>
        </w:rPr>
        <w:t>клуба, хореографический</w:t>
      </w:r>
      <w:r w:rsidR="006E5510">
        <w:rPr>
          <w:rFonts w:ascii="Times New Roman" w:hAnsi="Times New Roman" w:cs="Times New Roman"/>
          <w:sz w:val="28"/>
          <w:szCs w:val="28"/>
        </w:rPr>
        <w:t xml:space="preserve"> зал, гримерные</w:t>
      </w:r>
      <w:r w:rsidR="00715A93" w:rsidRPr="00715A93">
        <w:rPr>
          <w:rFonts w:ascii="Times New Roman" w:hAnsi="Times New Roman" w:cs="Times New Roman"/>
          <w:sz w:val="28"/>
          <w:szCs w:val="28"/>
        </w:rPr>
        <w:t xml:space="preserve"> и прочие помещения</w:t>
      </w:r>
      <w:r w:rsidR="008C3CF4">
        <w:rPr>
          <w:rFonts w:ascii="Times New Roman" w:hAnsi="Times New Roman" w:cs="Times New Roman"/>
          <w:sz w:val="28"/>
          <w:szCs w:val="28"/>
        </w:rPr>
        <w:t>.</w:t>
      </w:r>
      <w:r w:rsidR="00690182">
        <w:rPr>
          <w:rFonts w:ascii="Times New Roman" w:hAnsi="Times New Roman" w:cs="Times New Roman"/>
          <w:sz w:val="28"/>
          <w:szCs w:val="28"/>
        </w:rPr>
        <w:t xml:space="preserve"> </w:t>
      </w:r>
      <w:r w:rsidR="00715A93" w:rsidRPr="00715A93">
        <w:rPr>
          <w:rFonts w:ascii="Times New Roman" w:hAnsi="Times New Roman" w:cs="Times New Roman"/>
          <w:sz w:val="28"/>
          <w:szCs w:val="28"/>
        </w:rPr>
        <w:t>На оснащение Дома культуры дополнительно привлечены средства благотворительности ООО «Самаранефтегаз</w:t>
      </w:r>
      <w:r w:rsidR="00690182" w:rsidRPr="00715A93">
        <w:rPr>
          <w:rFonts w:ascii="Times New Roman" w:hAnsi="Times New Roman" w:cs="Times New Roman"/>
          <w:sz w:val="28"/>
          <w:szCs w:val="28"/>
        </w:rPr>
        <w:t>», которые</w:t>
      </w:r>
      <w:r w:rsidR="00715A93" w:rsidRPr="00715A93">
        <w:rPr>
          <w:rFonts w:ascii="Times New Roman" w:hAnsi="Times New Roman" w:cs="Times New Roman"/>
          <w:sz w:val="28"/>
          <w:szCs w:val="28"/>
        </w:rPr>
        <w:t xml:space="preserve"> были направлены на приобретение музыкального оборудования, проектора, экрана, мебели, реквизитов для детской игровой комнаты и зеркал для хореографического зала.</w:t>
      </w:r>
      <w:r w:rsidR="00715A93">
        <w:rPr>
          <w:rFonts w:ascii="Times New Roman" w:hAnsi="Times New Roman" w:cs="Times New Roman"/>
          <w:sz w:val="28"/>
          <w:szCs w:val="28"/>
        </w:rPr>
        <w:t xml:space="preserve"> </w:t>
      </w:r>
      <w:r w:rsidR="00715A93" w:rsidRPr="00715A93">
        <w:rPr>
          <w:rFonts w:ascii="Times New Roman" w:hAnsi="Times New Roman" w:cs="Times New Roman"/>
          <w:sz w:val="28"/>
          <w:szCs w:val="28"/>
        </w:rPr>
        <w:t xml:space="preserve">Не остался в стороне от перемен Депутат Самарской Губернской Думы Субботин В.А., </w:t>
      </w:r>
      <w:r w:rsidR="008C3CF4" w:rsidRPr="00715A93">
        <w:rPr>
          <w:rFonts w:ascii="Times New Roman" w:hAnsi="Times New Roman" w:cs="Times New Roman"/>
          <w:sz w:val="28"/>
          <w:szCs w:val="28"/>
        </w:rPr>
        <w:t>который оказал</w:t>
      </w:r>
      <w:r w:rsidR="00715A93" w:rsidRPr="00715A93">
        <w:rPr>
          <w:rFonts w:ascii="Times New Roman" w:hAnsi="Times New Roman" w:cs="Times New Roman"/>
          <w:sz w:val="28"/>
          <w:szCs w:val="28"/>
        </w:rPr>
        <w:t xml:space="preserve"> благотворительную помощь на приобретение одежды сцены для Дома культуры.</w:t>
      </w:r>
    </w:p>
    <w:p w:rsidR="00715A93" w:rsidRPr="00715A93" w:rsidRDefault="008C3CF4" w:rsidP="00715A93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A93" w:rsidRPr="00715A93">
        <w:rPr>
          <w:rFonts w:ascii="Times New Roman" w:hAnsi="Times New Roman" w:cs="Times New Roman"/>
          <w:sz w:val="28"/>
          <w:szCs w:val="28"/>
        </w:rPr>
        <w:t>По итогам 2022 года, в число победителей конкурса на получение денежных поощрений в номинации «Лучшее учреждение культуры, находящееся на территории сельского поселения Самарской области» по направлению «Культурно-досуговая деятельность» вошел Девлезеркинский сельский Дом культуры. Денежный грант, полученный в рамках конкурса, был направлен на развитие материально-технической базы.</w:t>
      </w:r>
    </w:p>
    <w:p w:rsidR="00715A93" w:rsidRPr="00715A93" w:rsidRDefault="008C3CF4" w:rsidP="00715A93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A93" w:rsidRPr="00715A93">
        <w:rPr>
          <w:rFonts w:ascii="Times New Roman" w:hAnsi="Times New Roman" w:cs="Times New Roman"/>
          <w:sz w:val="28"/>
          <w:szCs w:val="28"/>
        </w:rPr>
        <w:t>Районный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в 2022 году признан победителем 8-го</w:t>
      </w:r>
      <w:r w:rsidR="00715A93" w:rsidRPr="00715A93">
        <w:rPr>
          <w:rFonts w:ascii="Times New Roman" w:hAnsi="Times New Roman" w:cs="Times New Roman"/>
          <w:sz w:val="28"/>
          <w:szCs w:val="28"/>
        </w:rPr>
        <w:t xml:space="preserve"> Конкурса социальных и культурных проектов ПАО «ЛУКОЙЛ» в Самарской области в номинации «Спорт» с проектом «Городок детства», который будет реализован в 2023 году. В рамках проекта  планируется создать многофункциональную передвижную детскую игровую площадку, использовать которую можно будет  как на улице, так и в помещении.</w:t>
      </w:r>
      <w:r w:rsidR="006E5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5A93" w:rsidRPr="00715A93">
        <w:rPr>
          <w:rFonts w:ascii="Times New Roman" w:hAnsi="Times New Roman" w:cs="Times New Roman"/>
          <w:sz w:val="28"/>
          <w:szCs w:val="28"/>
        </w:rPr>
        <w:t xml:space="preserve">Краеведческий музей также признан </w:t>
      </w:r>
      <w:r w:rsidR="00715A93" w:rsidRPr="00715A93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VIII Конкурса социальных и культурных проектов </w:t>
      </w:r>
      <w:r w:rsidR="006E5510">
        <w:rPr>
          <w:rFonts w:ascii="Times New Roman" w:hAnsi="Times New Roman" w:cs="Times New Roman"/>
          <w:sz w:val="28"/>
          <w:szCs w:val="28"/>
        </w:rPr>
        <w:t xml:space="preserve">ПАО «ЛУКОЙЛ» </w:t>
      </w:r>
      <w:r w:rsidR="00715A93" w:rsidRPr="00715A93">
        <w:rPr>
          <w:rFonts w:ascii="Times New Roman" w:hAnsi="Times New Roman" w:cs="Times New Roman"/>
          <w:sz w:val="28"/>
          <w:szCs w:val="28"/>
        </w:rPr>
        <w:t xml:space="preserve"> в номинации «Духовность и культура» с проектом «Музей+», реализовать который предстоит в 2</w:t>
      </w:r>
      <w:r w:rsidR="006E5510">
        <w:rPr>
          <w:rFonts w:ascii="Times New Roman" w:hAnsi="Times New Roman" w:cs="Times New Roman"/>
          <w:sz w:val="28"/>
          <w:szCs w:val="28"/>
        </w:rPr>
        <w:t>023 году.  Главная цель проекта-</w:t>
      </w:r>
      <w:r w:rsidR="00715A93" w:rsidRPr="00715A93">
        <w:rPr>
          <w:rFonts w:ascii="Times New Roman" w:hAnsi="Times New Roman" w:cs="Times New Roman"/>
          <w:sz w:val="28"/>
          <w:szCs w:val="28"/>
        </w:rPr>
        <w:t xml:space="preserve"> расширение перечня предоставляемых дополнительных услуг через создание интерактивного зала «Музей+». В ходе реализации проекта будет создан интерактивный зал, где будут проходить различные музейные занятия с привлечением новых форм работы. Планируется, что интерактивный зал «Музей +», благодаря внедрению современных технологий станет центром познавательно-игрового досуга детей и взрослых.</w:t>
      </w:r>
    </w:p>
    <w:p w:rsidR="00715A93" w:rsidRDefault="008C3CF4" w:rsidP="00715A93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Pr="008C3CF4">
        <w:rPr>
          <w:rFonts w:ascii="Times New Roman" w:hAnsi="Times New Roman" w:cs="Times New Roman"/>
          <w:sz w:val="28"/>
          <w:szCs w:val="28"/>
        </w:rPr>
        <w:t>емь сотрудников учреждений культуры повысили свою квалификацию в Центрах непрерывного образования в рамках нацпроекта «Культура» федерального проекта «Творческие люди».</w:t>
      </w:r>
    </w:p>
    <w:p w:rsidR="005C2F1C" w:rsidRPr="005C2F1C" w:rsidRDefault="005C2F1C" w:rsidP="005C2F1C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2F1C">
        <w:rPr>
          <w:rFonts w:ascii="Times New Roman" w:hAnsi="Times New Roman" w:cs="Times New Roman"/>
          <w:sz w:val="28"/>
          <w:szCs w:val="28"/>
        </w:rPr>
        <w:t>Спортивно-массовые и физкультурно-оздоровите</w:t>
      </w:r>
      <w:r>
        <w:rPr>
          <w:rFonts w:ascii="Times New Roman" w:hAnsi="Times New Roman" w:cs="Times New Roman"/>
          <w:sz w:val="28"/>
          <w:szCs w:val="28"/>
        </w:rPr>
        <w:t xml:space="preserve">льные мероприятия </w:t>
      </w:r>
      <w:r w:rsidRPr="005C2F1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были направлены  на приобщение</w:t>
      </w:r>
      <w:r w:rsidRPr="005C2F1C">
        <w:rPr>
          <w:rFonts w:ascii="Times New Roman" w:hAnsi="Times New Roman" w:cs="Times New Roman"/>
          <w:sz w:val="28"/>
          <w:szCs w:val="28"/>
        </w:rPr>
        <w:t xml:space="preserve"> населения района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C2F1C">
        <w:rPr>
          <w:rFonts w:ascii="Times New Roman" w:hAnsi="Times New Roman" w:cs="Times New Roman"/>
          <w:sz w:val="28"/>
          <w:szCs w:val="28"/>
        </w:rPr>
        <w:t>здоровому образу жизни через вовлечение широких слоев населения к регулярным занятиям физической культурой и спортом, развитию ГТО.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F1C">
        <w:rPr>
          <w:rFonts w:ascii="Times New Roman" w:hAnsi="Times New Roman" w:cs="Times New Roman"/>
          <w:sz w:val="28"/>
          <w:szCs w:val="28"/>
        </w:rPr>
        <w:t xml:space="preserve"> Численность занимающихся спортом по сравнению с прошлым годом увеличилось на 266 человек  и составляет 6477 человек. В среднем  процентном отношении число занимающихся регулярно физической культурой и спортом составляет 51,6 % от общего чис</w:t>
      </w:r>
      <w:r>
        <w:rPr>
          <w:rFonts w:ascii="Times New Roman" w:hAnsi="Times New Roman" w:cs="Times New Roman"/>
          <w:sz w:val="28"/>
          <w:szCs w:val="28"/>
        </w:rPr>
        <w:t xml:space="preserve">ла жителей района </w:t>
      </w:r>
      <w:r w:rsidRPr="005C2F1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3-х до 79-ти лет</w:t>
      </w:r>
      <w:r w:rsidRPr="005C2F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5C2F1C">
        <w:rPr>
          <w:rFonts w:ascii="Times New Roman" w:hAnsi="Times New Roman" w:cs="Times New Roman"/>
          <w:sz w:val="28"/>
          <w:szCs w:val="28"/>
        </w:rPr>
        <w:t>а прошедший 2022 год</w:t>
      </w:r>
      <w:r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5C2F1C">
        <w:rPr>
          <w:rFonts w:ascii="Times New Roman" w:hAnsi="Times New Roman" w:cs="Times New Roman"/>
          <w:sz w:val="28"/>
          <w:szCs w:val="28"/>
        </w:rPr>
        <w:t xml:space="preserve"> прошло 130 спортивных мероприятий, из них 28 областных соревнований (970 чел.), 85 районных (4900 чел.), 17 межрайонных (605чел.).</w:t>
      </w:r>
    </w:p>
    <w:p w:rsidR="008C3CF4" w:rsidRPr="00606E53" w:rsidRDefault="006E5510" w:rsidP="00606E53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спортивные</w:t>
      </w:r>
      <w:r w:rsidR="005C2F1C">
        <w:rPr>
          <w:rFonts w:ascii="Times New Roman" w:hAnsi="Times New Roman" w:cs="Times New Roman"/>
          <w:sz w:val="28"/>
          <w:szCs w:val="28"/>
        </w:rPr>
        <w:t xml:space="preserve"> секции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F1C">
        <w:rPr>
          <w:rFonts w:ascii="Times New Roman" w:hAnsi="Times New Roman" w:cs="Times New Roman"/>
          <w:sz w:val="28"/>
          <w:szCs w:val="28"/>
        </w:rPr>
        <w:t xml:space="preserve"> которые посещают  как учащиеся школ, так</w:t>
      </w:r>
      <w:r w:rsidR="005C2F1C" w:rsidRPr="005C2F1C">
        <w:rPr>
          <w:rFonts w:ascii="Times New Roman" w:hAnsi="Times New Roman" w:cs="Times New Roman"/>
          <w:sz w:val="28"/>
          <w:szCs w:val="28"/>
        </w:rPr>
        <w:t xml:space="preserve"> и работающая часть населения. В частности, в секциях по баскетболу занимается 339 человек, волейболу – 342, боксу – 114, легкой атлетике – 224, лыжным гонкам – 222, футболу – 451, другим</w:t>
      </w:r>
      <w:r>
        <w:rPr>
          <w:rFonts w:ascii="Times New Roman" w:hAnsi="Times New Roman" w:cs="Times New Roman"/>
          <w:sz w:val="28"/>
          <w:szCs w:val="28"/>
        </w:rPr>
        <w:t xml:space="preserve"> видам спорта 254 человека и др</w:t>
      </w:r>
      <w:r w:rsidR="005C2F1C" w:rsidRPr="005C2F1C">
        <w:rPr>
          <w:rFonts w:ascii="Times New Roman" w:hAnsi="Times New Roman" w:cs="Times New Roman"/>
          <w:sz w:val="28"/>
          <w:szCs w:val="28"/>
        </w:rPr>
        <w:t>. Ежегодно проводятся районная спартакиада учащихся образовательн</w:t>
      </w:r>
      <w:r w:rsidR="005C2F1C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школ района </w:t>
      </w:r>
      <w:r w:rsidRPr="005C2F1C">
        <w:rPr>
          <w:rFonts w:ascii="Times New Roman" w:hAnsi="Times New Roman" w:cs="Times New Roman"/>
          <w:sz w:val="28"/>
          <w:szCs w:val="28"/>
        </w:rPr>
        <w:t>по</w:t>
      </w:r>
      <w:r w:rsidR="005C2F1C" w:rsidRPr="005C2F1C">
        <w:rPr>
          <w:rFonts w:ascii="Times New Roman" w:hAnsi="Times New Roman" w:cs="Times New Roman"/>
          <w:sz w:val="28"/>
          <w:szCs w:val="28"/>
        </w:rPr>
        <w:t xml:space="preserve"> десят</w:t>
      </w:r>
      <w:r w:rsidR="005C2F1C">
        <w:rPr>
          <w:rFonts w:ascii="Times New Roman" w:hAnsi="Times New Roman" w:cs="Times New Roman"/>
          <w:sz w:val="28"/>
          <w:szCs w:val="28"/>
        </w:rPr>
        <w:t xml:space="preserve">и видам спорта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C2F1C">
        <w:rPr>
          <w:rFonts w:ascii="Times New Roman" w:hAnsi="Times New Roman" w:cs="Times New Roman"/>
          <w:sz w:val="28"/>
          <w:szCs w:val="28"/>
        </w:rPr>
        <w:t>спартакиада</w:t>
      </w:r>
      <w:r w:rsidR="005C2F1C" w:rsidRPr="005C2F1C">
        <w:rPr>
          <w:rFonts w:ascii="Times New Roman" w:hAnsi="Times New Roman" w:cs="Times New Roman"/>
          <w:sz w:val="28"/>
          <w:szCs w:val="28"/>
        </w:rPr>
        <w:t xml:space="preserve"> среди коллективов </w:t>
      </w:r>
      <w:r w:rsidRPr="005C2F1C">
        <w:rPr>
          <w:rFonts w:ascii="Times New Roman" w:hAnsi="Times New Roman" w:cs="Times New Roman"/>
          <w:sz w:val="28"/>
          <w:szCs w:val="28"/>
        </w:rPr>
        <w:t>физкультуры сельских</w:t>
      </w:r>
      <w:r w:rsidR="005C2F1C" w:rsidRPr="005C2F1C">
        <w:rPr>
          <w:rFonts w:ascii="Times New Roman" w:hAnsi="Times New Roman" w:cs="Times New Roman"/>
          <w:sz w:val="28"/>
          <w:szCs w:val="28"/>
        </w:rPr>
        <w:t xml:space="preserve"> поселений, предприятий и организаций района. По итогам спартакиады в 2022 году первое место в спартакиаде по </w:t>
      </w:r>
      <w:r w:rsidRPr="005C2F1C">
        <w:rPr>
          <w:rFonts w:ascii="Times New Roman" w:hAnsi="Times New Roman" w:cs="Times New Roman"/>
          <w:sz w:val="28"/>
          <w:szCs w:val="28"/>
        </w:rPr>
        <w:t>шестнадцати видам</w:t>
      </w:r>
      <w:r w:rsidR="005C2F1C" w:rsidRPr="005C2F1C">
        <w:rPr>
          <w:rFonts w:ascii="Times New Roman" w:hAnsi="Times New Roman" w:cs="Times New Roman"/>
          <w:sz w:val="28"/>
          <w:szCs w:val="28"/>
        </w:rPr>
        <w:t xml:space="preserve"> спорта завоевал коллектив физкультуры сельского </w:t>
      </w:r>
      <w:r w:rsidRPr="005C2F1C">
        <w:rPr>
          <w:rFonts w:ascii="Times New Roman" w:hAnsi="Times New Roman" w:cs="Times New Roman"/>
          <w:sz w:val="28"/>
          <w:szCs w:val="28"/>
        </w:rPr>
        <w:t>поселения Челно</w:t>
      </w:r>
      <w:r w:rsidR="005C2F1C" w:rsidRPr="005C2F1C">
        <w:rPr>
          <w:rFonts w:ascii="Times New Roman" w:hAnsi="Times New Roman" w:cs="Times New Roman"/>
          <w:sz w:val="28"/>
          <w:szCs w:val="28"/>
        </w:rPr>
        <w:t>-</w:t>
      </w:r>
      <w:r w:rsidR="005C2F1C" w:rsidRPr="005C2F1C">
        <w:rPr>
          <w:rFonts w:ascii="Times New Roman" w:hAnsi="Times New Roman" w:cs="Times New Roman"/>
          <w:sz w:val="28"/>
          <w:szCs w:val="28"/>
        </w:rPr>
        <w:lastRenderedPageBreak/>
        <w:t>Вершины, второе место спортсмены дополнительного образования ФДО «Лидер», третье место коллектив физической культуры сельского поселения Эштебенькино.</w:t>
      </w:r>
      <w:r w:rsidR="00606E53">
        <w:rPr>
          <w:rFonts w:ascii="Times New Roman" w:hAnsi="Times New Roman" w:cs="Times New Roman"/>
          <w:sz w:val="28"/>
          <w:szCs w:val="28"/>
        </w:rPr>
        <w:t xml:space="preserve"> </w:t>
      </w:r>
      <w:r w:rsidR="00606E53" w:rsidRPr="00606E53">
        <w:rPr>
          <w:rFonts w:ascii="Times New Roman" w:hAnsi="Times New Roman" w:cs="Times New Roman"/>
          <w:sz w:val="28"/>
          <w:szCs w:val="28"/>
        </w:rPr>
        <w:t>Занятия физкультурой и спортом приносят свои результаты, наши спортсмены постоянно участвуют в различных соревнованиях, занимая при этом призовые места.  Так, чемпионами области в 2022 году по лыжным гонкам среди юношей стали Юрий Евлейкин и Вадим Анин, среди мужчин Ярослав Антипо</w:t>
      </w:r>
      <w:r w:rsidR="00606E53">
        <w:rPr>
          <w:rFonts w:ascii="Times New Roman" w:hAnsi="Times New Roman" w:cs="Times New Roman"/>
          <w:sz w:val="28"/>
          <w:szCs w:val="28"/>
        </w:rPr>
        <w:t>в, среди женщин  Диана Антипова.</w:t>
      </w:r>
      <w:r w:rsidR="00606E53" w:rsidRPr="00606E53">
        <w:t xml:space="preserve"> </w:t>
      </w:r>
      <w:r w:rsidR="00606E53" w:rsidRPr="00606E53">
        <w:rPr>
          <w:rFonts w:ascii="Times New Roman" w:hAnsi="Times New Roman" w:cs="Times New Roman"/>
          <w:sz w:val="28"/>
          <w:szCs w:val="28"/>
        </w:rPr>
        <w:t xml:space="preserve">В соревнованиях по легкой атлетике </w:t>
      </w:r>
      <w:r w:rsidR="00606E53">
        <w:rPr>
          <w:rFonts w:ascii="Times New Roman" w:hAnsi="Times New Roman" w:cs="Times New Roman"/>
          <w:sz w:val="28"/>
          <w:szCs w:val="28"/>
        </w:rPr>
        <w:t>чемпионкой</w:t>
      </w:r>
      <w:r w:rsidR="00606E53" w:rsidRPr="00606E53">
        <w:rPr>
          <w:rFonts w:ascii="Times New Roman" w:hAnsi="Times New Roman" w:cs="Times New Roman"/>
          <w:sz w:val="28"/>
          <w:szCs w:val="28"/>
        </w:rPr>
        <w:t xml:space="preserve"> области среди д</w:t>
      </w:r>
      <w:r w:rsidR="00606E53">
        <w:rPr>
          <w:rFonts w:ascii="Times New Roman" w:hAnsi="Times New Roman" w:cs="Times New Roman"/>
          <w:sz w:val="28"/>
          <w:szCs w:val="28"/>
        </w:rPr>
        <w:t>евушек стала Анастасия Малинина.</w:t>
      </w:r>
      <w:r w:rsidR="00606E53" w:rsidRPr="00606E53">
        <w:rPr>
          <w:rFonts w:ascii="Times New Roman" w:hAnsi="Times New Roman" w:cs="Times New Roman"/>
          <w:sz w:val="28"/>
          <w:szCs w:val="28"/>
        </w:rPr>
        <w:t xml:space="preserve"> По легкоатлетическому кроссу чемпионами области среди юношей стали        Вадим Аннин, среди девушек Мария Малинина. Хорошо знают в области   воспитанник</w:t>
      </w:r>
      <w:r w:rsidR="00606E53">
        <w:rPr>
          <w:rFonts w:ascii="Times New Roman" w:hAnsi="Times New Roman" w:cs="Times New Roman"/>
          <w:sz w:val="28"/>
          <w:szCs w:val="28"/>
        </w:rPr>
        <w:t>ов нашей школы тяжелой атлетики-</w:t>
      </w:r>
      <w:r w:rsidR="00606E53" w:rsidRPr="00606E53">
        <w:t xml:space="preserve"> </w:t>
      </w:r>
      <w:r w:rsidR="00606E53">
        <w:rPr>
          <w:rFonts w:ascii="Times New Roman" w:hAnsi="Times New Roman" w:cs="Times New Roman"/>
          <w:sz w:val="28"/>
          <w:szCs w:val="28"/>
        </w:rPr>
        <w:t>ч</w:t>
      </w:r>
      <w:r w:rsidR="00606E53" w:rsidRPr="00606E53">
        <w:rPr>
          <w:rFonts w:ascii="Times New Roman" w:hAnsi="Times New Roman" w:cs="Times New Roman"/>
          <w:sz w:val="28"/>
          <w:szCs w:val="28"/>
        </w:rPr>
        <w:t>емпио</w:t>
      </w:r>
      <w:r w:rsidR="00606E53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06E53">
        <w:rPr>
          <w:rFonts w:ascii="Times New Roman" w:hAnsi="Times New Roman" w:cs="Times New Roman"/>
          <w:sz w:val="28"/>
          <w:szCs w:val="28"/>
        </w:rPr>
        <w:t>среди</w:t>
      </w:r>
      <w:r w:rsidR="00606E53" w:rsidRPr="00606E53">
        <w:rPr>
          <w:rFonts w:ascii="Times New Roman" w:hAnsi="Times New Roman" w:cs="Times New Roman"/>
          <w:sz w:val="28"/>
          <w:szCs w:val="28"/>
        </w:rPr>
        <w:t xml:space="preserve"> юношей и девушек стали Салават Хуснутдинов и Ляйсан Хуснутдинова.   Семья Ильмушкиных является призером области в соревнованиях среди спортивны</w:t>
      </w:r>
      <w:r w:rsidR="00606E53">
        <w:rPr>
          <w:rFonts w:ascii="Times New Roman" w:hAnsi="Times New Roman" w:cs="Times New Roman"/>
          <w:sz w:val="28"/>
          <w:szCs w:val="28"/>
        </w:rPr>
        <w:t xml:space="preserve">х семей.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06E53">
        <w:rPr>
          <w:rFonts w:ascii="Times New Roman" w:hAnsi="Times New Roman" w:cs="Times New Roman"/>
          <w:sz w:val="28"/>
          <w:szCs w:val="28"/>
        </w:rPr>
        <w:t>областной</w:t>
      </w:r>
      <w:r w:rsidR="00606E53" w:rsidRPr="00606E53">
        <w:rPr>
          <w:rFonts w:ascii="Times New Roman" w:hAnsi="Times New Roman" w:cs="Times New Roman"/>
          <w:sz w:val="28"/>
          <w:szCs w:val="28"/>
        </w:rPr>
        <w:t xml:space="preserve"> спартакиаде по волейболу коман</w:t>
      </w:r>
      <w:r w:rsidR="00606E53">
        <w:rPr>
          <w:rFonts w:ascii="Times New Roman" w:hAnsi="Times New Roman" w:cs="Times New Roman"/>
          <w:sz w:val="28"/>
          <w:szCs w:val="28"/>
        </w:rPr>
        <w:t>да наших девушек заняла 3 место.</w:t>
      </w:r>
      <w:r w:rsidR="00606E53" w:rsidRPr="00606E53">
        <w:rPr>
          <w:rFonts w:ascii="Times New Roman" w:hAnsi="Times New Roman" w:cs="Times New Roman"/>
          <w:sz w:val="28"/>
          <w:szCs w:val="28"/>
        </w:rPr>
        <w:t xml:space="preserve"> Сборная районная команда «Металлист» в соревнованиях первенства области по футзалу среди ветеранов 40 лет и старше завоевали серебр</w:t>
      </w:r>
      <w:r w:rsidR="00AD79E3">
        <w:rPr>
          <w:rFonts w:ascii="Times New Roman" w:hAnsi="Times New Roman" w:cs="Times New Roman"/>
          <w:sz w:val="28"/>
          <w:szCs w:val="28"/>
        </w:rPr>
        <w:t>яные медали</w:t>
      </w:r>
      <w:r w:rsidR="00606E53" w:rsidRPr="00606E53">
        <w:rPr>
          <w:rFonts w:ascii="Times New Roman" w:hAnsi="Times New Roman" w:cs="Times New Roman"/>
          <w:sz w:val="28"/>
          <w:szCs w:val="28"/>
        </w:rPr>
        <w:t xml:space="preserve">.  В соревнованиях по городошному спорту районная команда </w:t>
      </w:r>
      <w:r w:rsidR="00AD79E3">
        <w:rPr>
          <w:rFonts w:ascii="Times New Roman" w:hAnsi="Times New Roman" w:cs="Times New Roman"/>
          <w:sz w:val="28"/>
          <w:szCs w:val="28"/>
        </w:rPr>
        <w:t xml:space="preserve">представителей этого вида спорта </w:t>
      </w:r>
      <w:r w:rsidR="00606E53" w:rsidRPr="00606E53">
        <w:rPr>
          <w:rFonts w:ascii="Times New Roman" w:hAnsi="Times New Roman" w:cs="Times New Roman"/>
          <w:sz w:val="28"/>
          <w:szCs w:val="28"/>
        </w:rPr>
        <w:t xml:space="preserve">стали чемпионами Самарской области. По итогам плодотворной и результативной тренерско-педагогической работы, лучшими тренерами года признаны   Ильяз Баширов и Владимир Макаров. </w:t>
      </w:r>
    </w:p>
    <w:p w:rsidR="00AD79E3" w:rsidRPr="00AD79E3" w:rsidRDefault="00AD79E3" w:rsidP="00AD79E3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сфере жилищно-коммунального хозяйства в районе раб</w:t>
      </w:r>
      <w:r w:rsidR="00F00DEF">
        <w:rPr>
          <w:rFonts w:ascii="Times New Roman" w:hAnsi="Times New Roman" w:cs="Times New Roman"/>
          <w:sz w:val="28"/>
          <w:szCs w:val="28"/>
        </w:rPr>
        <w:t>отают 11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организаций, которые обслуживают </w:t>
      </w:r>
      <w:r w:rsidR="006E5510">
        <w:rPr>
          <w:rFonts w:ascii="Times New Roman" w:hAnsi="Times New Roman" w:cs="Times New Roman"/>
          <w:sz w:val="28"/>
          <w:szCs w:val="28"/>
        </w:rPr>
        <w:t>сферу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водоснабжения, водоотведения.  </w:t>
      </w:r>
      <w:r w:rsidRPr="00AD79E3">
        <w:rPr>
          <w:rFonts w:ascii="Times New Roman" w:hAnsi="Times New Roman" w:cs="Times New Roman"/>
          <w:sz w:val="28"/>
          <w:szCs w:val="28"/>
        </w:rPr>
        <w:t>При подготов</w:t>
      </w:r>
      <w:r>
        <w:rPr>
          <w:rFonts w:ascii="Times New Roman" w:hAnsi="Times New Roman" w:cs="Times New Roman"/>
          <w:sz w:val="28"/>
          <w:szCs w:val="28"/>
        </w:rPr>
        <w:t>ке к осенне-зимнему периоду 2022/2023</w:t>
      </w:r>
      <w:r w:rsidRPr="00AD79E3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D79E3">
        <w:rPr>
          <w:rFonts w:ascii="Times New Roman" w:hAnsi="Times New Roman" w:cs="Times New Roman"/>
          <w:sz w:val="28"/>
          <w:szCs w:val="28"/>
        </w:rPr>
        <w:t xml:space="preserve"> составлен план мероприятий, обеспе</w:t>
      </w:r>
      <w:r w:rsidR="006E5510">
        <w:rPr>
          <w:rFonts w:ascii="Times New Roman" w:hAnsi="Times New Roman" w:cs="Times New Roman"/>
          <w:sz w:val="28"/>
          <w:szCs w:val="28"/>
        </w:rPr>
        <w:t>чивающий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подготовительных работ к прохождению отопительного периода. Все работы были завершены в срок, в </w:t>
      </w:r>
      <w:r w:rsidR="006E5510">
        <w:rPr>
          <w:rFonts w:ascii="Times New Roman" w:hAnsi="Times New Roman" w:cs="Times New Roman"/>
          <w:sz w:val="28"/>
          <w:szCs w:val="28"/>
        </w:rPr>
        <w:t>отопительный сезон мы зашли согласно графика.</w:t>
      </w:r>
      <w:r w:rsidRPr="00AD79E3">
        <w:rPr>
          <w:rFonts w:ascii="Times New Roman" w:hAnsi="Times New Roman" w:cs="Times New Roman"/>
          <w:sz w:val="28"/>
          <w:szCs w:val="28"/>
        </w:rPr>
        <w:t xml:space="preserve">  По результатам подготовки к ос</w:t>
      </w:r>
      <w:r w:rsidR="006E5510">
        <w:rPr>
          <w:rFonts w:ascii="Times New Roman" w:hAnsi="Times New Roman" w:cs="Times New Roman"/>
          <w:sz w:val="28"/>
          <w:szCs w:val="28"/>
        </w:rPr>
        <w:t>енне-зимнему периоду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51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6E5510" w:rsidRPr="00AD79E3">
        <w:rPr>
          <w:rFonts w:ascii="Times New Roman" w:hAnsi="Times New Roman" w:cs="Times New Roman"/>
          <w:sz w:val="28"/>
          <w:szCs w:val="28"/>
        </w:rPr>
        <w:t>получил</w:t>
      </w:r>
      <w:r w:rsidRPr="00AD79E3">
        <w:rPr>
          <w:rFonts w:ascii="Times New Roman" w:hAnsi="Times New Roman" w:cs="Times New Roman"/>
          <w:sz w:val="28"/>
          <w:szCs w:val="28"/>
        </w:rPr>
        <w:t xml:space="preserve"> паспорт готовности.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в течении года работы </w:t>
      </w:r>
      <w:r w:rsidR="006E5510">
        <w:rPr>
          <w:rFonts w:ascii="Times New Roman" w:hAnsi="Times New Roman" w:cs="Times New Roman"/>
          <w:sz w:val="28"/>
          <w:szCs w:val="28"/>
        </w:rPr>
        <w:t>по ремонту</w:t>
      </w:r>
      <w:r>
        <w:rPr>
          <w:rFonts w:ascii="Times New Roman" w:hAnsi="Times New Roman" w:cs="Times New Roman"/>
          <w:sz w:val="28"/>
          <w:szCs w:val="28"/>
        </w:rPr>
        <w:t xml:space="preserve"> водопроводных сетей в с. Озерки, в с. </w:t>
      </w:r>
      <w:r w:rsidR="006E5510">
        <w:rPr>
          <w:rFonts w:ascii="Times New Roman" w:hAnsi="Times New Roman" w:cs="Times New Roman"/>
          <w:sz w:val="28"/>
          <w:szCs w:val="28"/>
        </w:rPr>
        <w:t>Токмакла и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F723CF">
        <w:rPr>
          <w:rFonts w:ascii="Times New Roman" w:hAnsi="Times New Roman" w:cs="Times New Roman"/>
          <w:sz w:val="28"/>
          <w:szCs w:val="28"/>
        </w:rPr>
        <w:t xml:space="preserve">Старое Эштебенькино, </w:t>
      </w:r>
      <w:r w:rsidR="00F723CF">
        <w:rPr>
          <w:rFonts w:ascii="Times New Roman" w:hAnsi="Times New Roman" w:cs="Times New Roman"/>
          <w:sz w:val="28"/>
          <w:szCs w:val="28"/>
        </w:rPr>
        <w:lastRenderedPageBreak/>
        <w:t xml:space="preserve">освоено   </w:t>
      </w:r>
      <w:r w:rsidR="00077A9D">
        <w:rPr>
          <w:rFonts w:ascii="Times New Roman" w:hAnsi="Times New Roman" w:cs="Times New Roman"/>
          <w:sz w:val="28"/>
          <w:szCs w:val="28"/>
        </w:rPr>
        <w:t>17691</w:t>
      </w:r>
      <w:r w:rsidR="00F723CF">
        <w:rPr>
          <w:rFonts w:ascii="Times New Roman" w:hAnsi="Times New Roman" w:cs="Times New Roman"/>
          <w:sz w:val="28"/>
          <w:szCs w:val="28"/>
        </w:rPr>
        <w:t xml:space="preserve"> тыс. рублей.  В с. Челно-Вершины заменено 120 м. тепловых сетей.</w:t>
      </w:r>
    </w:p>
    <w:p w:rsidR="00F723CF" w:rsidRPr="00F723CF" w:rsidRDefault="00F723CF" w:rsidP="00F723CF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23CF">
        <w:rPr>
          <w:rFonts w:ascii="Times New Roman" w:hAnsi="Times New Roman" w:cs="Times New Roman"/>
          <w:sz w:val="28"/>
          <w:szCs w:val="28"/>
        </w:rPr>
        <w:t>В 2022 году за счет средств вышестоящих бюджетов, предоставляемых гражданам в виде социальных выплат, жилищные условия улучшили 6 семей, среди которых:</w:t>
      </w:r>
    </w:p>
    <w:p w:rsidR="00F723CF" w:rsidRDefault="00F723CF" w:rsidP="00F723CF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F">
        <w:rPr>
          <w:rFonts w:ascii="Times New Roman" w:hAnsi="Times New Roman" w:cs="Times New Roman"/>
          <w:sz w:val="28"/>
          <w:szCs w:val="28"/>
        </w:rPr>
        <w:t xml:space="preserve">2 молодые семьи </w:t>
      </w:r>
    </w:p>
    <w:p w:rsidR="00F723CF" w:rsidRPr="00F723CF" w:rsidRDefault="00F723CF" w:rsidP="00F723CF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F">
        <w:rPr>
          <w:rFonts w:ascii="Times New Roman" w:hAnsi="Times New Roman" w:cs="Times New Roman"/>
          <w:sz w:val="28"/>
          <w:szCs w:val="28"/>
        </w:rPr>
        <w:t>2 граждан, проработавших в тылу в период Великой Отечественной войны;</w:t>
      </w:r>
    </w:p>
    <w:p w:rsidR="00F723CF" w:rsidRPr="00F723CF" w:rsidRDefault="00F723CF" w:rsidP="00F723CF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F">
        <w:rPr>
          <w:rFonts w:ascii="Times New Roman" w:hAnsi="Times New Roman" w:cs="Times New Roman"/>
          <w:sz w:val="28"/>
          <w:szCs w:val="28"/>
        </w:rPr>
        <w:t>1 инвалид, вставший на учет нуждающихся в жилых помещениях до 01.01.2005г.;</w:t>
      </w:r>
    </w:p>
    <w:p w:rsidR="00F723CF" w:rsidRPr="00F723CF" w:rsidRDefault="00F723CF" w:rsidP="00F723CF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F">
        <w:rPr>
          <w:rFonts w:ascii="Times New Roman" w:hAnsi="Times New Roman" w:cs="Times New Roman"/>
          <w:sz w:val="28"/>
          <w:szCs w:val="28"/>
        </w:rPr>
        <w:t>1 семья – участница государственной программы «Комплексное развитие сельских территорий».</w:t>
      </w:r>
    </w:p>
    <w:p w:rsidR="00F723CF" w:rsidRDefault="00F723CF" w:rsidP="00F723CF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23CF">
        <w:rPr>
          <w:rFonts w:ascii="Times New Roman" w:hAnsi="Times New Roman" w:cs="Times New Roman"/>
          <w:sz w:val="28"/>
          <w:szCs w:val="28"/>
        </w:rPr>
        <w:t>За счет средств</w:t>
      </w:r>
      <w:r w:rsidR="00067A54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Pr="00F723CF">
        <w:rPr>
          <w:rFonts w:ascii="Times New Roman" w:hAnsi="Times New Roman" w:cs="Times New Roman"/>
          <w:sz w:val="28"/>
          <w:szCs w:val="28"/>
        </w:rPr>
        <w:t xml:space="preserve">было приобретено 11 благоустроенных квартир для лиц из </w:t>
      </w:r>
      <w:r w:rsidR="00067A54">
        <w:rPr>
          <w:rFonts w:ascii="Times New Roman" w:hAnsi="Times New Roman" w:cs="Times New Roman"/>
          <w:sz w:val="28"/>
          <w:szCs w:val="28"/>
        </w:rPr>
        <w:t xml:space="preserve">числа детей – сирот и </w:t>
      </w:r>
      <w:r w:rsidRPr="00F723CF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родителей. </w:t>
      </w:r>
    </w:p>
    <w:p w:rsidR="00F723CF" w:rsidRPr="00F723CF" w:rsidRDefault="00F723CF" w:rsidP="00F723CF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</w:t>
      </w:r>
      <w:r w:rsidR="00077A9D">
        <w:rPr>
          <w:rFonts w:ascii="Times New Roman" w:hAnsi="Times New Roman" w:cs="Times New Roman"/>
          <w:sz w:val="28"/>
          <w:szCs w:val="28"/>
        </w:rPr>
        <w:t>коллеги!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23CF">
        <w:rPr>
          <w:rFonts w:ascii="Times New Roman" w:hAnsi="Times New Roman" w:cs="Times New Roman"/>
          <w:sz w:val="28"/>
          <w:szCs w:val="28"/>
        </w:rPr>
        <w:t>В условиях нынешней геополитической ситуации у населения особенно велик запрос на прямой диалог с властью. Мы должны слушать и слышать людей – в этом залог наших успехов. И я благодарен всем тем, кто обращается ко мне напрямую, сообщает о неисполненных решениях, подсказывает новые решения.</w:t>
      </w:r>
    </w:p>
    <w:p w:rsidR="00F723CF" w:rsidRPr="00F723CF" w:rsidRDefault="00F723CF" w:rsidP="00F723CF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CF">
        <w:rPr>
          <w:rFonts w:ascii="Times New Roman" w:hAnsi="Times New Roman" w:cs="Times New Roman"/>
          <w:sz w:val="28"/>
          <w:szCs w:val="28"/>
        </w:rPr>
        <w:t>По решению Президента Российской Федерации Владимира Владимировича Путина в каждом субъекте России были созданы Центры управления регионом. В 2022 г</w:t>
      </w:r>
      <w:r>
        <w:rPr>
          <w:rFonts w:ascii="Times New Roman" w:hAnsi="Times New Roman" w:cs="Times New Roman"/>
          <w:sz w:val="28"/>
          <w:szCs w:val="28"/>
        </w:rPr>
        <w:t>оду к этой работе подключился и наш район.</w:t>
      </w:r>
      <w:r w:rsidR="00E36951">
        <w:rPr>
          <w:rFonts w:ascii="Times New Roman" w:hAnsi="Times New Roman" w:cs="Times New Roman"/>
          <w:sz w:val="28"/>
          <w:szCs w:val="28"/>
        </w:rPr>
        <w:t xml:space="preserve"> Мы создали свой муниципальный центр управления. Проще говоря, МЦУ – это </w:t>
      </w:r>
      <w:r w:rsidRPr="00F723CF">
        <w:rPr>
          <w:rFonts w:ascii="Times New Roman" w:hAnsi="Times New Roman" w:cs="Times New Roman"/>
          <w:sz w:val="28"/>
          <w:szCs w:val="28"/>
        </w:rPr>
        <w:t xml:space="preserve"> единый пункт мониторинга, в который поступают и оперативно отрабатываются проблемные вопросы жителей по всем направле</w:t>
      </w:r>
      <w:r>
        <w:rPr>
          <w:rFonts w:ascii="Times New Roman" w:hAnsi="Times New Roman" w:cs="Times New Roman"/>
          <w:sz w:val="28"/>
          <w:szCs w:val="28"/>
        </w:rPr>
        <w:t>ниям, связанным с жизнью  района.</w:t>
      </w:r>
      <w:r w:rsidR="00E36951">
        <w:rPr>
          <w:rFonts w:ascii="Times New Roman" w:hAnsi="Times New Roman" w:cs="Times New Roman"/>
          <w:sz w:val="28"/>
          <w:szCs w:val="28"/>
        </w:rPr>
        <w:t xml:space="preserve"> </w:t>
      </w:r>
      <w:r w:rsidRPr="00F723CF">
        <w:rPr>
          <w:rFonts w:ascii="Times New Roman" w:hAnsi="Times New Roman" w:cs="Times New Roman"/>
          <w:sz w:val="28"/>
          <w:szCs w:val="28"/>
        </w:rPr>
        <w:t>МЦУ включает в себя работу в социальных сетях, обработку сообщений граждан в системах «Инцидент Менеджмент» и «Платформа обратной связи».</w:t>
      </w:r>
      <w:r w:rsidR="00E36951">
        <w:rPr>
          <w:rFonts w:ascii="Times New Roman" w:hAnsi="Times New Roman" w:cs="Times New Roman"/>
          <w:sz w:val="28"/>
          <w:szCs w:val="28"/>
        </w:rPr>
        <w:t xml:space="preserve"> С</w:t>
      </w:r>
      <w:r w:rsidR="00274C13">
        <w:rPr>
          <w:rFonts w:ascii="Times New Roman" w:hAnsi="Times New Roman" w:cs="Times New Roman"/>
          <w:sz w:val="28"/>
          <w:szCs w:val="28"/>
        </w:rPr>
        <w:t>оздана</w:t>
      </w:r>
      <w:r w:rsidR="00E36951">
        <w:rPr>
          <w:rFonts w:ascii="Times New Roman" w:hAnsi="Times New Roman" w:cs="Times New Roman"/>
          <w:sz w:val="28"/>
          <w:szCs w:val="28"/>
        </w:rPr>
        <w:t xml:space="preserve"> и работает   страница в</w:t>
      </w:r>
      <w:r w:rsidR="00274C13">
        <w:rPr>
          <w:rFonts w:ascii="Times New Roman" w:hAnsi="Times New Roman" w:cs="Times New Roman"/>
          <w:sz w:val="28"/>
          <w:szCs w:val="28"/>
        </w:rPr>
        <w:t xml:space="preserve"> социальной сети «В контакте». </w:t>
      </w:r>
      <w:r w:rsidRPr="00F723CF">
        <w:rPr>
          <w:rFonts w:ascii="Times New Roman" w:hAnsi="Times New Roman" w:cs="Times New Roman"/>
          <w:sz w:val="28"/>
          <w:szCs w:val="28"/>
        </w:rPr>
        <w:t>Среднее время подготовки ответа составляет 3-4 часа.</w:t>
      </w:r>
    </w:p>
    <w:p w:rsidR="00F723CF" w:rsidRPr="00F723CF" w:rsidRDefault="00E36951" w:rsidP="00F723CF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3CF">
        <w:rPr>
          <w:rFonts w:ascii="Times New Roman" w:hAnsi="Times New Roman" w:cs="Times New Roman"/>
          <w:sz w:val="28"/>
          <w:szCs w:val="28"/>
        </w:rPr>
        <w:t xml:space="preserve">В течение 2022 года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723CF">
        <w:rPr>
          <w:rFonts w:ascii="Times New Roman" w:hAnsi="Times New Roman" w:cs="Times New Roman"/>
          <w:sz w:val="28"/>
          <w:szCs w:val="28"/>
        </w:rPr>
        <w:t>поступило</w:t>
      </w:r>
      <w:r w:rsidR="00F723CF" w:rsidRPr="00F723CF">
        <w:rPr>
          <w:rFonts w:ascii="Times New Roman" w:hAnsi="Times New Roman" w:cs="Times New Roman"/>
          <w:sz w:val="28"/>
          <w:szCs w:val="28"/>
        </w:rPr>
        <w:t xml:space="preserve"> </w:t>
      </w:r>
      <w:r w:rsidR="00F723CF">
        <w:rPr>
          <w:rFonts w:ascii="Times New Roman" w:hAnsi="Times New Roman" w:cs="Times New Roman"/>
          <w:sz w:val="28"/>
          <w:szCs w:val="28"/>
        </w:rPr>
        <w:t xml:space="preserve">  </w:t>
      </w:r>
      <w:r w:rsidR="003F5880">
        <w:rPr>
          <w:rFonts w:ascii="Times New Roman" w:hAnsi="Times New Roman" w:cs="Times New Roman"/>
          <w:sz w:val="28"/>
          <w:szCs w:val="28"/>
        </w:rPr>
        <w:t>139</w:t>
      </w:r>
      <w:r w:rsidR="00F723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23CF" w:rsidRPr="00F723CF">
        <w:rPr>
          <w:rFonts w:ascii="Times New Roman" w:hAnsi="Times New Roman" w:cs="Times New Roman"/>
          <w:sz w:val="28"/>
          <w:szCs w:val="28"/>
        </w:rPr>
        <w:t>обращений граждан, которые были своевременно р</w:t>
      </w:r>
      <w:r w:rsidR="003F5880">
        <w:rPr>
          <w:rFonts w:ascii="Times New Roman" w:hAnsi="Times New Roman" w:cs="Times New Roman"/>
          <w:sz w:val="28"/>
          <w:szCs w:val="28"/>
        </w:rPr>
        <w:t xml:space="preserve">ассмотрены и на них даны </w:t>
      </w:r>
      <w:r w:rsidR="00F00DEF">
        <w:rPr>
          <w:rFonts w:ascii="Times New Roman" w:hAnsi="Times New Roman" w:cs="Times New Roman"/>
          <w:sz w:val="28"/>
          <w:szCs w:val="28"/>
        </w:rPr>
        <w:lastRenderedPageBreak/>
        <w:t>ответы (</w:t>
      </w:r>
      <w:r w:rsidR="003F5880">
        <w:rPr>
          <w:rFonts w:ascii="Times New Roman" w:hAnsi="Times New Roman" w:cs="Times New Roman"/>
          <w:sz w:val="28"/>
          <w:szCs w:val="28"/>
        </w:rPr>
        <w:t>78 обращений поступили в письменном виде и 61 с личного приема граждан).</w:t>
      </w:r>
      <w:r w:rsidR="00F723CF">
        <w:rPr>
          <w:rFonts w:ascii="Times New Roman" w:hAnsi="Times New Roman" w:cs="Times New Roman"/>
          <w:sz w:val="28"/>
          <w:szCs w:val="28"/>
        </w:rPr>
        <w:t xml:space="preserve"> </w:t>
      </w:r>
      <w:r w:rsidR="00F723CF" w:rsidRPr="00F723CF">
        <w:rPr>
          <w:rFonts w:ascii="Times New Roman" w:hAnsi="Times New Roman" w:cs="Times New Roman"/>
          <w:sz w:val="28"/>
          <w:szCs w:val="28"/>
        </w:rPr>
        <w:t xml:space="preserve">Тематика поступивших обращений: об оказании материальной </w:t>
      </w:r>
      <w:r w:rsidR="003F5880">
        <w:rPr>
          <w:rFonts w:ascii="Times New Roman" w:hAnsi="Times New Roman" w:cs="Times New Roman"/>
          <w:sz w:val="28"/>
          <w:szCs w:val="28"/>
        </w:rPr>
        <w:t>помощи –14</w:t>
      </w:r>
      <w:r w:rsidR="00F723CF" w:rsidRPr="00F723CF">
        <w:rPr>
          <w:rFonts w:ascii="Times New Roman" w:hAnsi="Times New Roman" w:cs="Times New Roman"/>
          <w:sz w:val="28"/>
          <w:szCs w:val="28"/>
        </w:rPr>
        <w:t>; по вопросам жи</w:t>
      </w:r>
      <w:r w:rsidR="003F5880">
        <w:rPr>
          <w:rFonts w:ascii="Times New Roman" w:hAnsi="Times New Roman" w:cs="Times New Roman"/>
          <w:sz w:val="28"/>
          <w:szCs w:val="28"/>
        </w:rPr>
        <w:t>лищно-</w:t>
      </w:r>
      <w:r w:rsidR="00707EE0">
        <w:rPr>
          <w:rFonts w:ascii="Times New Roman" w:hAnsi="Times New Roman" w:cs="Times New Roman"/>
          <w:sz w:val="28"/>
          <w:szCs w:val="28"/>
        </w:rPr>
        <w:t>коммунального хозяйства – 54</w:t>
      </w:r>
      <w:r w:rsidR="00F723CF" w:rsidRPr="00F723CF">
        <w:rPr>
          <w:rFonts w:ascii="Times New Roman" w:hAnsi="Times New Roman" w:cs="Times New Roman"/>
          <w:sz w:val="28"/>
          <w:szCs w:val="28"/>
        </w:rPr>
        <w:t xml:space="preserve">; по жилищным вопросам – </w:t>
      </w:r>
      <w:r w:rsidR="00707EE0">
        <w:rPr>
          <w:rFonts w:ascii="Times New Roman" w:hAnsi="Times New Roman" w:cs="Times New Roman"/>
          <w:sz w:val="28"/>
          <w:szCs w:val="28"/>
        </w:rPr>
        <w:t>19</w:t>
      </w:r>
      <w:r w:rsidR="00F723CF" w:rsidRPr="00F723CF">
        <w:rPr>
          <w:rFonts w:ascii="Times New Roman" w:hAnsi="Times New Roman" w:cs="Times New Roman"/>
          <w:sz w:val="28"/>
          <w:szCs w:val="28"/>
        </w:rPr>
        <w:t>; по вопросам эксплуатации и сохр</w:t>
      </w:r>
      <w:r w:rsidR="00707EE0">
        <w:rPr>
          <w:rFonts w:ascii="Times New Roman" w:hAnsi="Times New Roman" w:cs="Times New Roman"/>
          <w:sz w:val="28"/>
          <w:szCs w:val="28"/>
        </w:rPr>
        <w:t>анности, автомобильных дорог –13</w:t>
      </w:r>
      <w:r w:rsidR="00F723CF" w:rsidRPr="00F723CF">
        <w:rPr>
          <w:rFonts w:ascii="Times New Roman" w:hAnsi="Times New Roman" w:cs="Times New Roman"/>
          <w:sz w:val="28"/>
          <w:szCs w:val="28"/>
        </w:rPr>
        <w:t>; по вопросам памятников воинам, воин</w:t>
      </w:r>
      <w:r w:rsidR="00707EE0">
        <w:rPr>
          <w:rFonts w:ascii="Times New Roman" w:hAnsi="Times New Roman" w:cs="Times New Roman"/>
          <w:sz w:val="28"/>
          <w:szCs w:val="28"/>
        </w:rPr>
        <w:t>ским захоронениям, мемориалам –</w:t>
      </w:r>
      <w:r w:rsidR="00F723CF" w:rsidRPr="00F723CF">
        <w:rPr>
          <w:rFonts w:ascii="Times New Roman" w:hAnsi="Times New Roman" w:cs="Times New Roman"/>
          <w:sz w:val="28"/>
          <w:szCs w:val="28"/>
        </w:rPr>
        <w:t xml:space="preserve">1; по </w:t>
      </w:r>
      <w:r w:rsidR="00707EE0">
        <w:rPr>
          <w:rFonts w:ascii="Times New Roman" w:hAnsi="Times New Roman" w:cs="Times New Roman"/>
          <w:sz w:val="28"/>
          <w:szCs w:val="28"/>
        </w:rPr>
        <w:t>вопросам различной тематики – 38</w:t>
      </w:r>
      <w:r w:rsidR="00F723CF" w:rsidRPr="00F723CF">
        <w:rPr>
          <w:rFonts w:ascii="Times New Roman" w:hAnsi="Times New Roman" w:cs="Times New Roman"/>
          <w:sz w:val="28"/>
          <w:szCs w:val="28"/>
        </w:rPr>
        <w:t>.</w:t>
      </w:r>
    </w:p>
    <w:p w:rsidR="00F715AE" w:rsidRDefault="001A3D35" w:rsidP="00312737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1BA" w:rsidRPr="0075103D">
        <w:rPr>
          <w:rFonts w:ascii="Times New Roman" w:hAnsi="Times New Roman" w:cs="Times New Roman"/>
          <w:sz w:val="28"/>
          <w:szCs w:val="28"/>
        </w:rPr>
        <w:t xml:space="preserve">      </w:t>
      </w:r>
      <w:r w:rsidR="00E36951">
        <w:rPr>
          <w:rFonts w:ascii="Times New Roman" w:hAnsi="Times New Roman" w:cs="Times New Roman"/>
          <w:sz w:val="28"/>
          <w:szCs w:val="28"/>
        </w:rPr>
        <w:t>Также х</w:t>
      </w:r>
      <w:r w:rsidR="00F91DD8">
        <w:rPr>
          <w:rFonts w:ascii="Times New Roman" w:hAnsi="Times New Roman" w:cs="Times New Roman"/>
          <w:sz w:val="28"/>
          <w:szCs w:val="28"/>
        </w:rPr>
        <w:t xml:space="preserve">очу сказать, что ежегодно в </w:t>
      </w:r>
      <w:r w:rsidR="00344108">
        <w:rPr>
          <w:rFonts w:ascii="Times New Roman" w:hAnsi="Times New Roman" w:cs="Times New Roman"/>
          <w:sz w:val="28"/>
          <w:szCs w:val="28"/>
        </w:rPr>
        <w:t>области проводится</w:t>
      </w:r>
      <w:r w:rsidR="00F91DD8">
        <w:rPr>
          <w:rFonts w:ascii="Times New Roman" w:hAnsi="Times New Roman" w:cs="Times New Roman"/>
          <w:sz w:val="28"/>
          <w:szCs w:val="28"/>
        </w:rPr>
        <w:t xml:space="preserve"> мониторинг оценки деятельности органов местного самоуправления. Он включает в </w:t>
      </w:r>
      <w:r w:rsidR="00344108">
        <w:rPr>
          <w:rFonts w:ascii="Times New Roman" w:hAnsi="Times New Roman" w:cs="Times New Roman"/>
          <w:sz w:val="28"/>
          <w:szCs w:val="28"/>
        </w:rPr>
        <w:t>себя как</w:t>
      </w:r>
      <w:r w:rsidR="00F91DD8">
        <w:rPr>
          <w:rFonts w:ascii="Times New Roman" w:hAnsi="Times New Roman" w:cs="Times New Roman"/>
          <w:sz w:val="28"/>
          <w:szCs w:val="28"/>
        </w:rPr>
        <w:t xml:space="preserve"> различные показатели социально-экономического развития района, так и </w:t>
      </w:r>
      <w:r w:rsidR="00344108">
        <w:rPr>
          <w:rFonts w:ascii="Times New Roman" w:hAnsi="Times New Roman" w:cs="Times New Roman"/>
          <w:sz w:val="28"/>
          <w:szCs w:val="28"/>
        </w:rPr>
        <w:t>показатели удовлетворенности</w:t>
      </w:r>
      <w:r w:rsidR="00F91DD8">
        <w:rPr>
          <w:rFonts w:ascii="Times New Roman" w:hAnsi="Times New Roman" w:cs="Times New Roman"/>
          <w:sz w:val="28"/>
          <w:szCs w:val="28"/>
        </w:rPr>
        <w:t xml:space="preserve"> граждан деятельностью органов местног</w:t>
      </w:r>
      <w:r w:rsidR="00344108">
        <w:rPr>
          <w:rFonts w:ascii="Times New Roman" w:hAnsi="Times New Roman" w:cs="Times New Roman"/>
          <w:sz w:val="28"/>
          <w:szCs w:val="28"/>
        </w:rPr>
        <w:t>о самоуправления в сфере ЖКХ, транспортного</w:t>
      </w:r>
      <w:r w:rsidR="00F91DD8"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707EE0">
        <w:rPr>
          <w:rFonts w:ascii="Times New Roman" w:hAnsi="Times New Roman" w:cs="Times New Roman"/>
          <w:sz w:val="28"/>
          <w:szCs w:val="28"/>
        </w:rPr>
        <w:t xml:space="preserve">ния, состояния дорог. Так, </w:t>
      </w:r>
      <w:r w:rsidR="00F91DD8">
        <w:rPr>
          <w:rFonts w:ascii="Times New Roman" w:hAnsi="Times New Roman" w:cs="Times New Roman"/>
          <w:sz w:val="28"/>
          <w:szCs w:val="28"/>
        </w:rPr>
        <w:t xml:space="preserve"> з</w:t>
      </w:r>
      <w:r w:rsidR="00F774C9">
        <w:rPr>
          <w:rFonts w:ascii="Times New Roman" w:hAnsi="Times New Roman" w:cs="Times New Roman"/>
          <w:sz w:val="28"/>
          <w:szCs w:val="28"/>
        </w:rPr>
        <w:t>а 2021 год у</w:t>
      </w:r>
      <w:r w:rsidR="008D3510">
        <w:rPr>
          <w:rFonts w:ascii="Times New Roman" w:hAnsi="Times New Roman" w:cs="Times New Roman"/>
          <w:sz w:val="28"/>
          <w:szCs w:val="28"/>
        </w:rPr>
        <w:t xml:space="preserve">довлетворенность населения деятельностью органов местного </w:t>
      </w:r>
      <w:r w:rsidR="00F91DD8">
        <w:rPr>
          <w:rFonts w:ascii="Times New Roman" w:hAnsi="Times New Roman" w:cs="Times New Roman"/>
          <w:sz w:val="28"/>
          <w:szCs w:val="28"/>
        </w:rPr>
        <w:t>самоуправления составила</w:t>
      </w:r>
      <w:r w:rsidR="002D2470">
        <w:rPr>
          <w:rFonts w:ascii="Times New Roman" w:hAnsi="Times New Roman" w:cs="Times New Roman"/>
          <w:sz w:val="28"/>
          <w:szCs w:val="28"/>
        </w:rPr>
        <w:t xml:space="preserve"> 86,8 %</w:t>
      </w:r>
      <w:r w:rsidR="00707EE0">
        <w:rPr>
          <w:rFonts w:ascii="Times New Roman" w:hAnsi="Times New Roman" w:cs="Times New Roman"/>
          <w:sz w:val="28"/>
          <w:szCs w:val="28"/>
        </w:rPr>
        <w:t xml:space="preserve"> из 100 </w:t>
      </w:r>
      <w:r w:rsidR="002D2470">
        <w:rPr>
          <w:rFonts w:ascii="Times New Roman" w:hAnsi="Times New Roman" w:cs="Times New Roman"/>
          <w:sz w:val="28"/>
          <w:szCs w:val="28"/>
        </w:rPr>
        <w:t xml:space="preserve"> и район в </w:t>
      </w:r>
      <w:r w:rsidR="00F774C9">
        <w:rPr>
          <w:rFonts w:ascii="Times New Roman" w:hAnsi="Times New Roman" w:cs="Times New Roman"/>
          <w:sz w:val="28"/>
          <w:szCs w:val="28"/>
        </w:rPr>
        <w:t>рейтинге показателей</w:t>
      </w:r>
      <w:r w:rsidR="002D2470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за 2021 год занял 1 место.</w:t>
      </w:r>
    </w:p>
    <w:p w:rsidR="00344108" w:rsidRPr="00344108" w:rsidRDefault="00E36951" w:rsidP="00344108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планах на 2023</w:t>
      </w:r>
      <w:r w:rsidR="00344108" w:rsidRPr="00344108">
        <w:rPr>
          <w:rFonts w:ascii="Times New Roman" w:hAnsi="Times New Roman" w:cs="Times New Roman"/>
          <w:sz w:val="28"/>
          <w:szCs w:val="28"/>
        </w:rPr>
        <w:t xml:space="preserve"> год-</w:t>
      </w:r>
    </w:p>
    <w:p w:rsidR="00344108" w:rsidRPr="00344108" w:rsidRDefault="00344108" w:rsidP="00344108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08">
        <w:rPr>
          <w:rFonts w:ascii="Times New Roman" w:hAnsi="Times New Roman" w:cs="Times New Roman"/>
          <w:sz w:val="28"/>
          <w:szCs w:val="28"/>
        </w:rPr>
        <w:t>- продолжение работ по капитальному ремонту образовательного центра в с. Челно-Вершины (2022-2023 г.)</w:t>
      </w:r>
    </w:p>
    <w:p w:rsidR="00344108" w:rsidRPr="00344108" w:rsidRDefault="00344108" w:rsidP="00344108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08">
        <w:rPr>
          <w:rFonts w:ascii="Times New Roman" w:hAnsi="Times New Roman" w:cs="Times New Roman"/>
          <w:sz w:val="28"/>
          <w:szCs w:val="28"/>
        </w:rPr>
        <w:t xml:space="preserve"> -  </w:t>
      </w:r>
      <w:r w:rsidR="00211DA9">
        <w:rPr>
          <w:rFonts w:ascii="Times New Roman" w:hAnsi="Times New Roman" w:cs="Times New Roman"/>
          <w:sz w:val="28"/>
          <w:szCs w:val="28"/>
        </w:rPr>
        <w:t>продолжение работ</w:t>
      </w:r>
      <w:r w:rsidR="00E36951">
        <w:rPr>
          <w:rFonts w:ascii="Times New Roman" w:hAnsi="Times New Roman" w:cs="Times New Roman"/>
          <w:sz w:val="28"/>
          <w:szCs w:val="28"/>
        </w:rPr>
        <w:t xml:space="preserve"> </w:t>
      </w:r>
      <w:r w:rsidR="00211DA9">
        <w:rPr>
          <w:rFonts w:ascii="Times New Roman" w:hAnsi="Times New Roman" w:cs="Times New Roman"/>
          <w:sz w:val="28"/>
          <w:szCs w:val="28"/>
        </w:rPr>
        <w:t>по капитальному</w:t>
      </w:r>
      <w:r w:rsidR="00E36951">
        <w:rPr>
          <w:rFonts w:ascii="Times New Roman" w:hAnsi="Times New Roman" w:cs="Times New Roman"/>
          <w:sz w:val="28"/>
          <w:szCs w:val="28"/>
        </w:rPr>
        <w:t xml:space="preserve"> ремонту</w:t>
      </w:r>
      <w:r w:rsidRPr="00344108">
        <w:rPr>
          <w:rFonts w:ascii="Times New Roman" w:hAnsi="Times New Roman" w:cs="Times New Roman"/>
          <w:sz w:val="28"/>
          <w:szCs w:val="28"/>
        </w:rPr>
        <w:t xml:space="preserve">   школы в с. Краснояриха (2022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344108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E36951" w:rsidRDefault="00344108" w:rsidP="00344108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08">
        <w:rPr>
          <w:rFonts w:ascii="Times New Roman" w:hAnsi="Times New Roman" w:cs="Times New Roman"/>
          <w:sz w:val="28"/>
          <w:szCs w:val="28"/>
        </w:rPr>
        <w:t xml:space="preserve"> - открытие Центра гуманитарного и цифрового профилей «Точка роста» в рамках национального проекта «Образование» </w:t>
      </w:r>
      <w:r w:rsidR="00E36951">
        <w:rPr>
          <w:rFonts w:ascii="Times New Roman" w:hAnsi="Times New Roman" w:cs="Times New Roman"/>
          <w:sz w:val="28"/>
          <w:szCs w:val="28"/>
        </w:rPr>
        <w:t>в с. Каменный Брод</w:t>
      </w:r>
    </w:p>
    <w:p w:rsidR="00F74D50" w:rsidRDefault="00F74D50" w:rsidP="00344108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BA1033">
        <w:rPr>
          <w:rFonts w:ascii="Times New Roman" w:hAnsi="Times New Roman" w:cs="Times New Roman"/>
          <w:sz w:val="28"/>
          <w:szCs w:val="28"/>
        </w:rPr>
        <w:t>строительство модульных ФАПов в с. Чувашское Эштебе</w:t>
      </w:r>
      <w:r>
        <w:rPr>
          <w:rFonts w:ascii="Times New Roman" w:hAnsi="Times New Roman" w:cs="Times New Roman"/>
          <w:sz w:val="28"/>
          <w:szCs w:val="28"/>
        </w:rPr>
        <w:t>нькино</w:t>
      </w:r>
      <w:r w:rsidR="00BA1033">
        <w:rPr>
          <w:rFonts w:ascii="Times New Roman" w:hAnsi="Times New Roman" w:cs="Times New Roman"/>
          <w:sz w:val="28"/>
          <w:szCs w:val="28"/>
        </w:rPr>
        <w:t xml:space="preserve"> и с. Краснояриха</w:t>
      </w:r>
    </w:p>
    <w:p w:rsidR="00BA1033" w:rsidRDefault="00BA1033" w:rsidP="00344108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ремонт офиса врача общей практики в с. Девлезеркино</w:t>
      </w:r>
    </w:p>
    <w:p w:rsidR="00344108" w:rsidRPr="00344108" w:rsidRDefault="00344108" w:rsidP="00344108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08">
        <w:rPr>
          <w:rFonts w:ascii="Times New Roman" w:hAnsi="Times New Roman" w:cs="Times New Roman"/>
          <w:sz w:val="28"/>
          <w:szCs w:val="28"/>
        </w:rPr>
        <w:t>- благоустройство 2 общес</w:t>
      </w:r>
      <w:r w:rsidR="00067A54">
        <w:rPr>
          <w:rFonts w:ascii="Times New Roman" w:hAnsi="Times New Roman" w:cs="Times New Roman"/>
          <w:sz w:val="28"/>
          <w:szCs w:val="28"/>
        </w:rPr>
        <w:t>твенных территорий- это б</w:t>
      </w:r>
      <w:r w:rsidR="00067A54" w:rsidRPr="00067A54">
        <w:rPr>
          <w:rFonts w:ascii="Times New Roman" w:hAnsi="Times New Roman" w:cs="Times New Roman"/>
          <w:sz w:val="28"/>
          <w:szCs w:val="28"/>
        </w:rPr>
        <w:t>лагоустройство пешеходной зоны по ул. Центральная со спуском к р. Челнинка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A54">
        <w:rPr>
          <w:rFonts w:ascii="Times New Roman" w:hAnsi="Times New Roman" w:cs="Times New Roman"/>
          <w:sz w:val="28"/>
          <w:szCs w:val="28"/>
        </w:rPr>
        <w:t xml:space="preserve"> и </w:t>
      </w:r>
      <w:r w:rsidR="00077A9D">
        <w:rPr>
          <w:rFonts w:ascii="Times New Roman" w:hAnsi="Times New Roman" w:cs="Times New Roman"/>
          <w:sz w:val="28"/>
          <w:szCs w:val="28"/>
        </w:rPr>
        <w:t xml:space="preserve"> обустройство </w:t>
      </w:r>
      <w:r w:rsidR="00067A54">
        <w:rPr>
          <w:rFonts w:ascii="Times New Roman" w:hAnsi="Times New Roman" w:cs="Times New Roman"/>
          <w:sz w:val="28"/>
          <w:szCs w:val="28"/>
        </w:rPr>
        <w:t>Памятник</w:t>
      </w:r>
      <w:r w:rsidR="00077A9D">
        <w:rPr>
          <w:rFonts w:ascii="Times New Roman" w:hAnsi="Times New Roman" w:cs="Times New Roman"/>
          <w:sz w:val="28"/>
          <w:szCs w:val="28"/>
        </w:rPr>
        <w:t>а</w:t>
      </w:r>
      <w:r w:rsidR="00067A54">
        <w:rPr>
          <w:rFonts w:ascii="Times New Roman" w:hAnsi="Times New Roman" w:cs="Times New Roman"/>
          <w:sz w:val="28"/>
          <w:szCs w:val="28"/>
        </w:rPr>
        <w:t xml:space="preserve"> красноармейцу по ул. Советская в с. Челно-Вершины.</w:t>
      </w:r>
    </w:p>
    <w:p w:rsidR="00BA1033" w:rsidRDefault="00344108" w:rsidP="00344108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08">
        <w:rPr>
          <w:rFonts w:ascii="Times New Roman" w:hAnsi="Times New Roman" w:cs="Times New Roman"/>
          <w:sz w:val="28"/>
          <w:szCs w:val="28"/>
        </w:rPr>
        <w:lastRenderedPageBreak/>
        <w:t xml:space="preserve"> - благоустройство 4 дворовых территорий в с. Челно-Вершины</w:t>
      </w:r>
      <w:r w:rsidR="00067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DEF" w:rsidRDefault="00344108" w:rsidP="00344108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08">
        <w:rPr>
          <w:rFonts w:ascii="Times New Roman" w:hAnsi="Times New Roman" w:cs="Times New Roman"/>
          <w:sz w:val="28"/>
          <w:szCs w:val="28"/>
        </w:rPr>
        <w:t xml:space="preserve">- </w:t>
      </w:r>
      <w:r w:rsidR="00707EE0" w:rsidRPr="00344108">
        <w:rPr>
          <w:rFonts w:ascii="Times New Roman" w:hAnsi="Times New Roman" w:cs="Times New Roman"/>
          <w:sz w:val="28"/>
          <w:szCs w:val="28"/>
        </w:rPr>
        <w:t>прод</w:t>
      </w:r>
      <w:r w:rsidR="00707EE0">
        <w:rPr>
          <w:rFonts w:ascii="Times New Roman" w:hAnsi="Times New Roman" w:cs="Times New Roman"/>
          <w:sz w:val="28"/>
          <w:szCs w:val="28"/>
        </w:rPr>
        <w:t xml:space="preserve">олжение мероприятий </w:t>
      </w:r>
      <w:r w:rsidR="00707EE0" w:rsidRPr="00344108">
        <w:rPr>
          <w:rFonts w:ascii="Times New Roman" w:hAnsi="Times New Roman" w:cs="Times New Roman"/>
          <w:sz w:val="28"/>
          <w:szCs w:val="28"/>
        </w:rPr>
        <w:t>по</w:t>
      </w:r>
      <w:r w:rsidRPr="00344108">
        <w:rPr>
          <w:rFonts w:ascii="Times New Roman" w:hAnsi="Times New Roman" w:cs="Times New Roman"/>
          <w:sz w:val="28"/>
          <w:szCs w:val="28"/>
        </w:rPr>
        <w:t xml:space="preserve"> ремонту дорог</w:t>
      </w:r>
      <w:r w:rsidR="00BA1033">
        <w:rPr>
          <w:rFonts w:ascii="Times New Roman" w:hAnsi="Times New Roman" w:cs="Times New Roman"/>
          <w:sz w:val="28"/>
          <w:szCs w:val="28"/>
        </w:rPr>
        <w:t>. Работы будут проведены в с.</w:t>
      </w:r>
      <w:r w:rsidR="00067A54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="00211DA9">
        <w:rPr>
          <w:rFonts w:ascii="Times New Roman" w:hAnsi="Times New Roman" w:cs="Times New Roman"/>
          <w:sz w:val="28"/>
          <w:szCs w:val="28"/>
        </w:rPr>
        <w:t xml:space="preserve"> (ул. Мира) и в с. Каменный Брод. </w:t>
      </w:r>
      <w:r w:rsidR="00077A9D">
        <w:rPr>
          <w:rFonts w:ascii="Times New Roman" w:hAnsi="Times New Roman" w:cs="Times New Roman"/>
          <w:sz w:val="28"/>
          <w:szCs w:val="28"/>
        </w:rPr>
        <w:t>(дорога</w:t>
      </w:r>
      <w:r w:rsidR="00211DA9">
        <w:rPr>
          <w:rFonts w:ascii="Times New Roman" w:hAnsi="Times New Roman" w:cs="Times New Roman"/>
          <w:sz w:val="28"/>
          <w:szCs w:val="28"/>
        </w:rPr>
        <w:t xml:space="preserve"> до   кладбища).</w:t>
      </w:r>
      <w:r w:rsidR="00F00DEF">
        <w:rPr>
          <w:rFonts w:ascii="Times New Roman" w:hAnsi="Times New Roman" w:cs="Times New Roman"/>
          <w:sz w:val="28"/>
          <w:szCs w:val="28"/>
        </w:rPr>
        <w:t xml:space="preserve">  Также продолжится начатое в прошлом году строительство тротуара по ул. Центральная, уже в апреле месяце планируется начать работы по устройству освещения тротуара. </w:t>
      </w:r>
    </w:p>
    <w:p w:rsidR="00122099" w:rsidRDefault="00344108" w:rsidP="00344108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9D">
        <w:rPr>
          <w:rFonts w:ascii="Times New Roman" w:hAnsi="Times New Roman" w:cs="Times New Roman"/>
          <w:sz w:val="28"/>
          <w:szCs w:val="28"/>
        </w:rPr>
        <w:t>- по программе «Содей</w:t>
      </w:r>
      <w:r w:rsidR="00122099" w:rsidRPr="00077A9D">
        <w:rPr>
          <w:rFonts w:ascii="Times New Roman" w:hAnsi="Times New Roman" w:cs="Times New Roman"/>
          <w:sz w:val="28"/>
          <w:szCs w:val="28"/>
        </w:rPr>
        <w:t>ствие» запланировано проведени</w:t>
      </w:r>
      <w:r w:rsidR="00067A54" w:rsidRPr="00077A9D">
        <w:rPr>
          <w:rFonts w:ascii="Times New Roman" w:hAnsi="Times New Roman" w:cs="Times New Roman"/>
          <w:sz w:val="28"/>
          <w:szCs w:val="28"/>
        </w:rPr>
        <w:t>е</w:t>
      </w:r>
      <w:r w:rsidR="00077A9D">
        <w:rPr>
          <w:rFonts w:ascii="Times New Roman" w:hAnsi="Times New Roman" w:cs="Times New Roman"/>
          <w:sz w:val="28"/>
          <w:szCs w:val="28"/>
        </w:rPr>
        <w:t xml:space="preserve"> работ по обустройству моста к кладбищу в с. Чувашское Урметьево и продолжение работ по ремонту водопроводной сети в с. Старое Эштебенькино.</w:t>
      </w:r>
    </w:p>
    <w:p w:rsidR="00344108" w:rsidRPr="00344108" w:rsidRDefault="00344108" w:rsidP="00344108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08">
        <w:rPr>
          <w:rFonts w:ascii="Times New Roman" w:hAnsi="Times New Roman" w:cs="Times New Roman"/>
          <w:sz w:val="28"/>
          <w:szCs w:val="28"/>
        </w:rPr>
        <w:t xml:space="preserve"> - в текущем году нам также предстоит много работы и тематических мероприятий- в соответствии с Указом Президента страны В.В. Путина 2022-й год обозначен </w:t>
      </w:r>
      <w:r w:rsidR="00077A9D" w:rsidRPr="00344108">
        <w:rPr>
          <w:rFonts w:ascii="Times New Roman" w:hAnsi="Times New Roman" w:cs="Times New Roman"/>
          <w:sz w:val="28"/>
          <w:szCs w:val="28"/>
        </w:rPr>
        <w:t>Го</w:t>
      </w:r>
      <w:r w:rsidR="00077A9D">
        <w:rPr>
          <w:rFonts w:ascii="Times New Roman" w:hAnsi="Times New Roman" w:cs="Times New Roman"/>
          <w:sz w:val="28"/>
          <w:szCs w:val="28"/>
        </w:rPr>
        <w:t>дом педагога</w:t>
      </w:r>
      <w:r w:rsidR="00122099">
        <w:rPr>
          <w:rFonts w:ascii="Times New Roman" w:hAnsi="Times New Roman" w:cs="Times New Roman"/>
          <w:sz w:val="28"/>
          <w:szCs w:val="28"/>
        </w:rPr>
        <w:t xml:space="preserve"> и наставника. Также в 2023 году предстоят выборы</w:t>
      </w:r>
      <w:r w:rsidR="00067A54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области.</w:t>
      </w:r>
      <w:r w:rsidRPr="0034410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44108" w:rsidRPr="00344108" w:rsidRDefault="00067A54" w:rsidP="00344108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было сделано в 2022</w:t>
      </w:r>
      <w:r w:rsidR="00344108" w:rsidRPr="00344108">
        <w:rPr>
          <w:rFonts w:ascii="Times New Roman" w:hAnsi="Times New Roman" w:cs="Times New Roman"/>
          <w:sz w:val="28"/>
          <w:szCs w:val="28"/>
        </w:rPr>
        <w:t xml:space="preserve"> году – это итог совместных усилий администрации района и сельских </w:t>
      </w:r>
      <w:r w:rsidRPr="00344108">
        <w:rPr>
          <w:rFonts w:ascii="Times New Roman" w:hAnsi="Times New Roman" w:cs="Times New Roman"/>
          <w:sz w:val="28"/>
          <w:szCs w:val="28"/>
        </w:rPr>
        <w:t>поселений, депутатов</w:t>
      </w:r>
      <w:r w:rsidR="00344108" w:rsidRPr="00344108">
        <w:rPr>
          <w:rFonts w:ascii="Times New Roman" w:hAnsi="Times New Roman" w:cs="Times New Roman"/>
          <w:sz w:val="28"/>
          <w:szCs w:val="28"/>
        </w:rPr>
        <w:t>, организаций, учреждений, расположенных на территории района и труда наших жителей.</w:t>
      </w:r>
    </w:p>
    <w:p w:rsidR="00F028BA" w:rsidRPr="00F028BA" w:rsidRDefault="00F028BA" w:rsidP="00F028BA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8BA">
        <w:rPr>
          <w:rFonts w:ascii="Times New Roman" w:hAnsi="Times New Roman" w:cs="Times New Roman"/>
          <w:sz w:val="28"/>
          <w:szCs w:val="28"/>
        </w:rPr>
        <w:t>Выражаю благодарность всем, кто работал на благо района: специалистам администрации района, главам, заместителям, специалистам сельских поселений, представителям общественных организаций, руководителям и специалистам организаций и учреждений, руководителям федеральных служб, органам прокуратуры, отделению полиции, всем активным жителям Челно-Вершинского района – всем, кто своим каждодневным трудом вносил вклад в успех общего дела.</w:t>
      </w:r>
    </w:p>
    <w:p w:rsidR="00344108" w:rsidRPr="00344108" w:rsidRDefault="00F028BA" w:rsidP="00F028BA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8BA">
        <w:rPr>
          <w:rFonts w:ascii="Times New Roman" w:hAnsi="Times New Roman" w:cs="Times New Roman"/>
          <w:sz w:val="28"/>
          <w:szCs w:val="28"/>
        </w:rPr>
        <w:t xml:space="preserve">От имени жителей района хочу выразить благодарность руководству Самарской области и лично Губернатору Дмитрию Игоревичу Азарову, </w:t>
      </w:r>
      <w:r w:rsidR="00F00DEF">
        <w:rPr>
          <w:rFonts w:ascii="Times New Roman" w:hAnsi="Times New Roman" w:cs="Times New Roman"/>
          <w:sz w:val="28"/>
          <w:szCs w:val="28"/>
        </w:rPr>
        <w:t>председателю Правительства Самарской области Кудряшову Виктору Владиславовичу</w:t>
      </w:r>
      <w:r w:rsidR="00FA687F">
        <w:rPr>
          <w:rFonts w:ascii="Times New Roman" w:hAnsi="Times New Roman" w:cs="Times New Roman"/>
          <w:sz w:val="28"/>
          <w:szCs w:val="28"/>
        </w:rPr>
        <w:t xml:space="preserve">, </w:t>
      </w:r>
      <w:r w:rsidRPr="00F028BA">
        <w:rPr>
          <w:rFonts w:ascii="Times New Roman" w:hAnsi="Times New Roman" w:cs="Times New Roman"/>
          <w:sz w:val="28"/>
          <w:szCs w:val="28"/>
        </w:rPr>
        <w:t>депутатам Губернской Думы за помощь и поддержку.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108" w:rsidRPr="00344108">
        <w:rPr>
          <w:rFonts w:ascii="Times New Roman" w:hAnsi="Times New Roman" w:cs="Times New Roman"/>
          <w:sz w:val="28"/>
          <w:szCs w:val="28"/>
        </w:rPr>
        <w:t>Желаю всем</w:t>
      </w:r>
      <w:r w:rsidR="00067A54">
        <w:rPr>
          <w:rFonts w:ascii="Times New Roman" w:hAnsi="Times New Roman" w:cs="Times New Roman"/>
          <w:sz w:val="28"/>
          <w:szCs w:val="28"/>
        </w:rPr>
        <w:t xml:space="preserve"> мира,</w:t>
      </w:r>
      <w:r w:rsidR="00344108" w:rsidRPr="00344108">
        <w:rPr>
          <w:rFonts w:ascii="Times New Roman" w:hAnsi="Times New Roman" w:cs="Times New Roman"/>
          <w:sz w:val="28"/>
          <w:szCs w:val="28"/>
        </w:rPr>
        <w:t xml:space="preserve"> крепкого здоровья, успехов во всех делах и начинаниях, осуществления планов и выполнения поставленных задач!</w:t>
      </w:r>
    </w:p>
    <w:p w:rsidR="00E4283B" w:rsidRPr="0075103D" w:rsidRDefault="00344108" w:rsidP="00344108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08">
        <w:rPr>
          <w:rFonts w:ascii="Times New Roman" w:hAnsi="Times New Roman" w:cs="Times New Roman"/>
          <w:sz w:val="28"/>
          <w:szCs w:val="28"/>
        </w:rPr>
        <w:lastRenderedPageBreak/>
        <w:t xml:space="preserve">Спасибо за внимание.          </w:t>
      </w:r>
    </w:p>
    <w:p w:rsidR="00882538" w:rsidRPr="0075103D" w:rsidRDefault="0031031C" w:rsidP="0075103D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3D">
        <w:rPr>
          <w:rFonts w:ascii="Times New Roman" w:hAnsi="Times New Roman" w:cs="Times New Roman"/>
          <w:sz w:val="28"/>
          <w:szCs w:val="28"/>
        </w:rPr>
        <w:t xml:space="preserve">       </w:t>
      </w:r>
      <w:r w:rsidR="00FD3FAE" w:rsidRPr="0075103D">
        <w:rPr>
          <w:rFonts w:ascii="Times New Roman" w:hAnsi="Times New Roman" w:cs="Times New Roman"/>
          <w:sz w:val="28"/>
          <w:szCs w:val="28"/>
        </w:rPr>
        <w:t xml:space="preserve">        </w:t>
      </w:r>
      <w:r w:rsidR="00882538" w:rsidRPr="007510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4EEA" w:rsidRDefault="00882538" w:rsidP="00973815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0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4EEA" w:rsidRPr="00564EEA" w:rsidRDefault="00564EEA" w:rsidP="00564EEA">
      <w:pPr>
        <w:rPr>
          <w:rFonts w:ascii="Times New Roman" w:hAnsi="Times New Roman" w:cs="Times New Roman"/>
          <w:sz w:val="28"/>
          <w:szCs w:val="28"/>
        </w:rPr>
      </w:pPr>
    </w:p>
    <w:p w:rsidR="00564EEA" w:rsidRPr="00564EEA" w:rsidRDefault="00564EEA" w:rsidP="00564EEA">
      <w:pPr>
        <w:rPr>
          <w:rFonts w:ascii="Times New Roman" w:hAnsi="Times New Roman" w:cs="Times New Roman"/>
          <w:sz w:val="28"/>
          <w:szCs w:val="28"/>
        </w:rPr>
      </w:pPr>
    </w:p>
    <w:p w:rsidR="00564EEA" w:rsidRDefault="00564EEA" w:rsidP="00564EEA">
      <w:pPr>
        <w:rPr>
          <w:rFonts w:ascii="Times New Roman" w:hAnsi="Times New Roman" w:cs="Times New Roman"/>
          <w:sz w:val="28"/>
          <w:szCs w:val="28"/>
        </w:rPr>
      </w:pPr>
    </w:p>
    <w:p w:rsidR="000700AE" w:rsidRPr="000700AE" w:rsidRDefault="000700AE" w:rsidP="000700AE">
      <w:pPr>
        <w:rPr>
          <w:rFonts w:ascii="Times New Roman" w:hAnsi="Times New Roman" w:cs="Times New Roman"/>
          <w:sz w:val="28"/>
          <w:szCs w:val="28"/>
        </w:rPr>
      </w:pPr>
    </w:p>
    <w:p w:rsidR="000700AE" w:rsidRPr="000700AE" w:rsidRDefault="000700AE" w:rsidP="000700AE">
      <w:pPr>
        <w:rPr>
          <w:rFonts w:ascii="Times New Roman" w:hAnsi="Times New Roman" w:cs="Times New Roman"/>
          <w:sz w:val="28"/>
          <w:szCs w:val="28"/>
        </w:rPr>
      </w:pPr>
    </w:p>
    <w:p w:rsidR="000700AE" w:rsidRDefault="000700AE" w:rsidP="000700AE">
      <w:pPr>
        <w:rPr>
          <w:rFonts w:ascii="Times New Roman" w:hAnsi="Times New Roman" w:cs="Times New Roman"/>
          <w:sz w:val="28"/>
          <w:szCs w:val="28"/>
        </w:rPr>
      </w:pPr>
    </w:p>
    <w:sectPr w:rsidR="000700AE" w:rsidSect="00DC49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6D" w:rsidRDefault="00254B6D" w:rsidP="00AE7D0F">
      <w:pPr>
        <w:spacing w:after="0" w:line="240" w:lineRule="auto"/>
      </w:pPr>
      <w:r>
        <w:separator/>
      </w:r>
    </w:p>
  </w:endnote>
  <w:endnote w:type="continuationSeparator" w:id="0">
    <w:p w:rsidR="00254B6D" w:rsidRDefault="00254B6D" w:rsidP="00AE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6D" w:rsidRDefault="00254B6D" w:rsidP="00AE7D0F">
      <w:pPr>
        <w:spacing w:after="0" w:line="240" w:lineRule="auto"/>
      </w:pPr>
      <w:r>
        <w:separator/>
      </w:r>
    </w:p>
  </w:footnote>
  <w:footnote w:type="continuationSeparator" w:id="0">
    <w:p w:rsidR="00254B6D" w:rsidRDefault="00254B6D" w:rsidP="00AE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62"/>
    <w:rsid w:val="00003CA6"/>
    <w:rsid w:val="0001109C"/>
    <w:rsid w:val="00013E40"/>
    <w:rsid w:val="00022DA6"/>
    <w:rsid w:val="000268EE"/>
    <w:rsid w:val="00026E93"/>
    <w:rsid w:val="000339AF"/>
    <w:rsid w:val="00034077"/>
    <w:rsid w:val="000431EB"/>
    <w:rsid w:val="00043978"/>
    <w:rsid w:val="000501D3"/>
    <w:rsid w:val="00056285"/>
    <w:rsid w:val="00056F85"/>
    <w:rsid w:val="0006072E"/>
    <w:rsid w:val="00064AFC"/>
    <w:rsid w:val="00067A54"/>
    <w:rsid w:val="000700AE"/>
    <w:rsid w:val="0007346E"/>
    <w:rsid w:val="00077A9D"/>
    <w:rsid w:val="00081917"/>
    <w:rsid w:val="00087672"/>
    <w:rsid w:val="000926E8"/>
    <w:rsid w:val="00097F42"/>
    <w:rsid w:val="000A3E61"/>
    <w:rsid w:val="000B093E"/>
    <w:rsid w:val="000B714A"/>
    <w:rsid w:val="000C114E"/>
    <w:rsid w:val="000C7E20"/>
    <w:rsid w:val="000D2947"/>
    <w:rsid w:val="000D36A4"/>
    <w:rsid w:val="000D74CA"/>
    <w:rsid w:val="000E0709"/>
    <w:rsid w:val="000E5695"/>
    <w:rsid w:val="000F003D"/>
    <w:rsid w:val="00100460"/>
    <w:rsid w:val="00105351"/>
    <w:rsid w:val="0011281C"/>
    <w:rsid w:val="00114B42"/>
    <w:rsid w:val="00117170"/>
    <w:rsid w:val="0012153B"/>
    <w:rsid w:val="00122099"/>
    <w:rsid w:val="001536A5"/>
    <w:rsid w:val="00155F90"/>
    <w:rsid w:val="0015685B"/>
    <w:rsid w:val="001632CC"/>
    <w:rsid w:val="00167C3F"/>
    <w:rsid w:val="00174E8B"/>
    <w:rsid w:val="00177C88"/>
    <w:rsid w:val="001937BB"/>
    <w:rsid w:val="00194510"/>
    <w:rsid w:val="0019612C"/>
    <w:rsid w:val="001A108B"/>
    <w:rsid w:val="001A3D35"/>
    <w:rsid w:val="001B0283"/>
    <w:rsid w:val="001B29D7"/>
    <w:rsid w:val="001B43AA"/>
    <w:rsid w:val="001B6E85"/>
    <w:rsid w:val="001C0F10"/>
    <w:rsid w:val="001C0F66"/>
    <w:rsid w:val="001C155F"/>
    <w:rsid w:val="001C1A5E"/>
    <w:rsid w:val="001C408A"/>
    <w:rsid w:val="001C6564"/>
    <w:rsid w:val="001D1047"/>
    <w:rsid w:val="001E5513"/>
    <w:rsid w:val="001E7DA4"/>
    <w:rsid w:val="001F1BA1"/>
    <w:rsid w:val="001F59C4"/>
    <w:rsid w:val="001F5E6F"/>
    <w:rsid w:val="00200218"/>
    <w:rsid w:val="00200B33"/>
    <w:rsid w:val="002068F3"/>
    <w:rsid w:val="00211990"/>
    <w:rsid w:val="00211DA9"/>
    <w:rsid w:val="00214604"/>
    <w:rsid w:val="0021571B"/>
    <w:rsid w:val="00234140"/>
    <w:rsid w:val="00241AA2"/>
    <w:rsid w:val="00243938"/>
    <w:rsid w:val="00244119"/>
    <w:rsid w:val="002475FD"/>
    <w:rsid w:val="00251595"/>
    <w:rsid w:val="0025257A"/>
    <w:rsid w:val="00254B6D"/>
    <w:rsid w:val="002559E5"/>
    <w:rsid w:val="0025779E"/>
    <w:rsid w:val="00257B03"/>
    <w:rsid w:val="00257BEE"/>
    <w:rsid w:val="002602B4"/>
    <w:rsid w:val="00264ED4"/>
    <w:rsid w:val="0026633A"/>
    <w:rsid w:val="00274C13"/>
    <w:rsid w:val="0027754C"/>
    <w:rsid w:val="00282AFE"/>
    <w:rsid w:val="00283FEF"/>
    <w:rsid w:val="00295ECD"/>
    <w:rsid w:val="00296F66"/>
    <w:rsid w:val="002A0F8F"/>
    <w:rsid w:val="002A4F63"/>
    <w:rsid w:val="002A5047"/>
    <w:rsid w:val="002A53E5"/>
    <w:rsid w:val="002B0012"/>
    <w:rsid w:val="002B4EA6"/>
    <w:rsid w:val="002B5AF4"/>
    <w:rsid w:val="002B7043"/>
    <w:rsid w:val="002C56BC"/>
    <w:rsid w:val="002D2470"/>
    <w:rsid w:val="002D2A1B"/>
    <w:rsid w:val="002D4D11"/>
    <w:rsid w:val="002E175D"/>
    <w:rsid w:val="002E345D"/>
    <w:rsid w:val="002E5783"/>
    <w:rsid w:val="002F4D95"/>
    <w:rsid w:val="002F581D"/>
    <w:rsid w:val="00300BCA"/>
    <w:rsid w:val="00304B28"/>
    <w:rsid w:val="00307C77"/>
    <w:rsid w:val="0031009F"/>
    <w:rsid w:val="0031031C"/>
    <w:rsid w:val="00312737"/>
    <w:rsid w:val="003149F7"/>
    <w:rsid w:val="0031762E"/>
    <w:rsid w:val="00317996"/>
    <w:rsid w:val="00323386"/>
    <w:rsid w:val="00336A69"/>
    <w:rsid w:val="0034173B"/>
    <w:rsid w:val="00341D1A"/>
    <w:rsid w:val="00342D64"/>
    <w:rsid w:val="00344108"/>
    <w:rsid w:val="00345396"/>
    <w:rsid w:val="00352162"/>
    <w:rsid w:val="00354F3D"/>
    <w:rsid w:val="00357D73"/>
    <w:rsid w:val="003638E3"/>
    <w:rsid w:val="00365042"/>
    <w:rsid w:val="00371F65"/>
    <w:rsid w:val="0037472F"/>
    <w:rsid w:val="00380E3D"/>
    <w:rsid w:val="00394ADD"/>
    <w:rsid w:val="003971D5"/>
    <w:rsid w:val="003A00C9"/>
    <w:rsid w:val="003B698B"/>
    <w:rsid w:val="003C30C1"/>
    <w:rsid w:val="003D6625"/>
    <w:rsid w:val="003D7B15"/>
    <w:rsid w:val="003E17F4"/>
    <w:rsid w:val="003E745B"/>
    <w:rsid w:val="003E7FB1"/>
    <w:rsid w:val="003F5880"/>
    <w:rsid w:val="003F5DB6"/>
    <w:rsid w:val="003F6C42"/>
    <w:rsid w:val="004014EA"/>
    <w:rsid w:val="004070D8"/>
    <w:rsid w:val="00407F6E"/>
    <w:rsid w:val="00412726"/>
    <w:rsid w:val="004216C1"/>
    <w:rsid w:val="0042202A"/>
    <w:rsid w:val="00422C73"/>
    <w:rsid w:val="00424656"/>
    <w:rsid w:val="00426A88"/>
    <w:rsid w:val="0043058E"/>
    <w:rsid w:val="004307F5"/>
    <w:rsid w:val="004427EB"/>
    <w:rsid w:val="00442EC4"/>
    <w:rsid w:val="004438DA"/>
    <w:rsid w:val="00455790"/>
    <w:rsid w:val="00461B05"/>
    <w:rsid w:val="00461B6A"/>
    <w:rsid w:val="00462023"/>
    <w:rsid w:val="00463293"/>
    <w:rsid w:val="00464241"/>
    <w:rsid w:val="004655D9"/>
    <w:rsid w:val="0047316D"/>
    <w:rsid w:val="00473DAF"/>
    <w:rsid w:val="0047452C"/>
    <w:rsid w:val="004777AA"/>
    <w:rsid w:val="004956A4"/>
    <w:rsid w:val="00495B21"/>
    <w:rsid w:val="004A03BF"/>
    <w:rsid w:val="004A0753"/>
    <w:rsid w:val="004D2D58"/>
    <w:rsid w:val="004D33E6"/>
    <w:rsid w:val="004D4AC7"/>
    <w:rsid w:val="004E695A"/>
    <w:rsid w:val="004F1196"/>
    <w:rsid w:val="004F1812"/>
    <w:rsid w:val="00500EAD"/>
    <w:rsid w:val="00503703"/>
    <w:rsid w:val="00512684"/>
    <w:rsid w:val="00513CDC"/>
    <w:rsid w:val="0052760F"/>
    <w:rsid w:val="0053693F"/>
    <w:rsid w:val="00540C9F"/>
    <w:rsid w:val="00544017"/>
    <w:rsid w:val="005465EB"/>
    <w:rsid w:val="00551576"/>
    <w:rsid w:val="005535DC"/>
    <w:rsid w:val="00564EEA"/>
    <w:rsid w:val="0056586B"/>
    <w:rsid w:val="00566CFD"/>
    <w:rsid w:val="0057153E"/>
    <w:rsid w:val="00582C69"/>
    <w:rsid w:val="00584439"/>
    <w:rsid w:val="005A2DFA"/>
    <w:rsid w:val="005A465A"/>
    <w:rsid w:val="005A754A"/>
    <w:rsid w:val="005B147E"/>
    <w:rsid w:val="005B4242"/>
    <w:rsid w:val="005C2F1C"/>
    <w:rsid w:val="005D2129"/>
    <w:rsid w:val="005E574B"/>
    <w:rsid w:val="005E75F7"/>
    <w:rsid w:val="005F376C"/>
    <w:rsid w:val="005F4794"/>
    <w:rsid w:val="00600706"/>
    <w:rsid w:val="00606E53"/>
    <w:rsid w:val="00606FFD"/>
    <w:rsid w:val="00607475"/>
    <w:rsid w:val="006167AD"/>
    <w:rsid w:val="006235EF"/>
    <w:rsid w:val="00627EFF"/>
    <w:rsid w:val="00641207"/>
    <w:rsid w:val="00663D93"/>
    <w:rsid w:val="006670E3"/>
    <w:rsid w:val="0067318F"/>
    <w:rsid w:val="00683F0B"/>
    <w:rsid w:val="00684130"/>
    <w:rsid w:val="00686D00"/>
    <w:rsid w:val="00690182"/>
    <w:rsid w:val="00693759"/>
    <w:rsid w:val="006961BA"/>
    <w:rsid w:val="0069665F"/>
    <w:rsid w:val="006A095D"/>
    <w:rsid w:val="006A3533"/>
    <w:rsid w:val="006B7D88"/>
    <w:rsid w:val="006C02A0"/>
    <w:rsid w:val="006C37EF"/>
    <w:rsid w:val="006D38C5"/>
    <w:rsid w:val="006D579F"/>
    <w:rsid w:val="006E5510"/>
    <w:rsid w:val="006E6850"/>
    <w:rsid w:val="006E7818"/>
    <w:rsid w:val="006F133C"/>
    <w:rsid w:val="006F1B60"/>
    <w:rsid w:val="006F2F5A"/>
    <w:rsid w:val="006F5F11"/>
    <w:rsid w:val="006F651E"/>
    <w:rsid w:val="007053C8"/>
    <w:rsid w:val="00707393"/>
    <w:rsid w:val="0070745C"/>
    <w:rsid w:val="00707EE0"/>
    <w:rsid w:val="00710B57"/>
    <w:rsid w:val="00715A93"/>
    <w:rsid w:val="007165DF"/>
    <w:rsid w:val="007179AB"/>
    <w:rsid w:val="00722ED9"/>
    <w:rsid w:val="00723205"/>
    <w:rsid w:val="00723AB8"/>
    <w:rsid w:val="00723FC8"/>
    <w:rsid w:val="00725DBF"/>
    <w:rsid w:val="00732B29"/>
    <w:rsid w:val="00733332"/>
    <w:rsid w:val="00743471"/>
    <w:rsid w:val="007437BE"/>
    <w:rsid w:val="0075103D"/>
    <w:rsid w:val="007536DB"/>
    <w:rsid w:val="00755AC3"/>
    <w:rsid w:val="00764D36"/>
    <w:rsid w:val="00766133"/>
    <w:rsid w:val="007704A3"/>
    <w:rsid w:val="007730EE"/>
    <w:rsid w:val="00773362"/>
    <w:rsid w:val="00773E89"/>
    <w:rsid w:val="00780A3E"/>
    <w:rsid w:val="00785672"/>
    <w:rsid w:val="00785C3C"/>
    <w:rsid w:val="0079109F"/>
    <w:rsid w:val="00792FD0"/>
    <w:rsid w:val="00795135"/>
    <w:rsid w:val="007A1FB3"/>
    <w:rsid w:val="007A3A43"/>
    <w:rsid w:val="007A4F32"/>
    <w:rsid w:val="007A7CAB"/>
    <w:rsid w:val="007A7EED"/>
    <w:rsid w:val="007C11BE"/>
    <w:rsid w:val="007C4B62"/>
    <w:rsid w:val="007C599A"/>
    <w:rsid w:val="007E36CF"/>
    <w:rsid w:val="007E754D"/>
    <w:rsid w:val="007F069A"/>
    <w:rsid w:val="007F61FC"/>
    <w:rsid w:val="00810C84"/>
    <w:rsid w:val="00811FA9"/>
    <w:rsid w:val="00814ECB"/>
    <w:rsid w:val="00821F8A"/>
    <w:rsid w:val="0083279D"/>
    <w:rsid w:val="00846463"/>
    <w:rsid w:val="008469BE"/>
    <w:rsid w:val="0084732F"/>
    <w:rsid w:val="00847EBA"/>
    <w:rsid w:val="008524FC"/>
    <w:rsid w:val="008540C3"/>
    <w:rsid w:val="00854EFC"/>
    <w:rsid w:val="0085640C"/>
    <w:rsid w:val="0086480A"/>
    <w:rsid w:val="00865B0B"/>
    <w:rsid w:val="00871689"/>
    <w:rsid w:val="00880F77"/>
    <w:rsid w:val="008820C0"/>
    <w:rsid w:val="00882538"/>
    <w:rsid w:val="0088335D"/>
    <w:rsid w:val="0088396A"/>
    <w:rsid w:val="008859AB"/>
    <w:rsid w:val="00891151"/>
    <w:rsid w:val="008958C0"/>
    <w:rsid w:val="00897AE0"/>
    <w:rsid w:val="008A1EB9"/>
    <w:rsid w:val="008B100F"/>
    <w:rsid w:val="008B2157"/>
    <w:rsid w:val="008B375C"/>
    <w:rsid w:val="008B3BEE"/>
    <w:rsid w:val="008B4002"/>
    <w:rsid w:val="008B5C06"/>
    <w:rsid w:val="008C0758"/>
    <w:rsid w:val="008C3A67"/>
    <w:rsid w:val="008C3CF4"/>
    <w:rsid w:val="008C5469"/>
    <w:rsid w:val="008D0075"/>
    <w:rsid w:val="008D3510"/>
    <w:rsid w:val="008D7991"/>
    <w:rsid w:val="008F4CB2"/>
    <w:rsid w:val="008F5094"/>
    <w:rsid w:val="008F52EB"/>
    <w:rsid w:val="008F6708"/>
    <w:rsid w:val="00911457"/>
    <w:rsid w:val="00913E4D"/>
    <w:rsid w:val="0091629D"/>
    <w:rsid w:val="009179DD"/>
    <w:rsid w:val="00917B49"/>
    <w:rsid w:val="00930F00"/>
    <w:rsid w:val="00931437"/>
    <w:rsid w:val="0093232A"/>
    <w:rsid w:val="009343E9"/>
    <w:rsid w:val="00944DED"/>
    <w:rsid w:val="00946F04"/>
    <w:rsid w:val="009531F4"/>
    <w:rsid w:val="00953708"/>
    <w:rsid w:val="00960026"/>
    <w:rsid w:val="009614F9"/>
    <w:rsid w:val="00963FA1"/>
    <w:rsid w:val="00967D8C"/>
    <w:rsid w:val="00973815"/>
    <w:rsid w:val="00976920"/>
    <w:rsid w:val="00982379"/>
    <w:rsid w:val="00983ABD"/>
    <w:rsid w:val="009855E5"/>
    <w:rsid w:val="00985826"/>
    <w:rsid w:val="0098755C"/>
    <w:rsid w:val="009A5239"/>
    <w:rsid w:val="009A69C7"/>
    <w:rsid w:val="009B1D66"/>
    <w:rsid w:val="009B5D7A"/>
    <w:rsid w:val="009C0119"/>
    <w:rsid w:val="009C4085"/>
    <w:rsid w:val="009C4C67"/>
    <w:rsid w:val="009C4DF1"/>
    <w:rsid w:val="009C6B98"/>
    <w:rsid w:val="009D1030"/>
    <w:rsid w:val="009D4B63"/>
    <w:rsid w:val="009E6F1C"/>
    <w:rsid w:val="009F250A"/>
    <w:rsid w:val="009F2598"/>
    <w:rsid w:val="009F5C17"/>
    <w:rsid w:val="00A04348"/>
    <w:rsid w:val="00A123B2"/>
    <w:rsid w:val="00A1323F"/>
    <w:rsid w:val="00A23552"/>
    <w:rsid w:val="00A30836"/>
    <w:rsid w:val="00A31C56"/>
    <w:rsid w:val="00A44DF7"/>
    <w:rsid w:val="00A53117"/>
    <w:rsid w:val="00A537FE"/>
    <w:rsid w:val="00A6481A"/>
    <w:rsid w:val="00A730A1"/>
    <w:rsid w:val="00A77002"/>
    <w:rsid w:val="00A82789"/>
    <w:rsid w:val="00A827C7"/>
    <w:rsid w:val="00A846B3"/>
    <w:rsid w:val="00A84A36"/>
    <w:rsid w:val="00A85843"/>
    <w:rsid w:val="00A968F8"/>
    <w:rsid w:val="00AA33E5"/>
    <w:rsid w:val="00AA3767"/>
    <w:rsid w:val="00AB0256"/>
    <w:rsid w:val="00AC20F0"/>
    <w:rsid w:val="00AC4FF6"/>
    <w:rsid w:val="00AC6FA7"/>
    <w:rsid w:val="00AD79E3"/>
    <w:rsid w:val="00AE22C7"/>
    <w:rsid w:val="00AE3AEE"/>
    <w:rsid w:val="00AE3AF2"/>
    <w:rsid w:val="00AE58AA"/>
    <w:rsid w:val="00AE7D0F"/>
    <w:rsid w:val="00AF186A"/>
    <w:rsid w:val="00AF2846"/>
    <w:rsid w:val="00AF3F4A"/>
    <w:rsid w:val="00AF444F"/>
    <w:rsid w:val="00B030A4"/>
    <w:rsid w:val="00B03857"/>
    <w:rsid w:val="00B10391"/>
    <w:rsid w:val="00B140BB"/>
    <w:rsid w:val="00B17913"/>
    <w:rsid w:val="00B22EE4"/>
    <w:rsid w:val="00B235AA"/>
    <w:rsid w:val="00B33015"/>
    <w:rsid w:val="00B41AC2"/>
    <w:rsid w:val="00B54375"/>
    <w:rsid w:val="00B57405"/>
    <w:rsid w:val="00B63678"/>
    <w:rsid w:val="00B6424C"/>
    <w:rsid w:val="00B655FF"/>
    <w:rsid w:val="00B67770"/>
    <w:rsid w:val="00B67CF1"/>
    <w:rsid w:val="00B71731"/>
    <w:rsid w:val="00B8558F"/>
    <w:rsid w:val="00B86722"/>
    <w:rsid w:val="00B90359"/>
    <w:rsid w:val="00BA1033"/>
    <w:rsid w:val="00BA29B4"/>
    <w:rsid w:val="00BA5113"/>
    <w:rsid w:val="00BA5884"/>
    <w:rsid w:val="00BA6223"/>
    <w:rsid w:val="00BA70B1"/>
    <w:rsid w:val="00BB1F3B"/>
    <w:rsid w:val="00BB409A"/>
    <w:rsid w:val="00BD0272"/>
    <w:rsid w:val="00BD42A0"/>
    <w:rsid w:val="00BE0DC6"/>
    <w:rsid w:val="00BF01B5"/>
    <w:rsid w:val="00BF1061"/>
    <w:rsid w:val="00C0065C"/>
    <w:rsid w:val="00C05FA7"/>
    <w:rsid w:val="00C13437"/>
    <w:rsid w:val="00C27001"/>
    <w:rsid w:val="00C30A11"/>
    <w:rsid w:val="00C30CD7"/>
    <w:rsid w:val="00C34A90"/>
    <w:rsid w:val="00C40BEE"/>
    <w:rsid w:val="00C43502"/>
    <w:rsid w:val="00C65098"/>
    <w:rsid w:val="00C7050D"/>
    <w:rsid w:val="00C8741A"/>
    <w:rsid w:val="00C87A80"/>
    <w:rsid w:val="00C94FA4"/>
    <w:rsid w:val="00CA0E1F"/>
    <w:rsid w:val="00CA11B0"/>
    <w:rsid w:val="00CA520B"/>
    <w:rsid w:val="00CB38D0"/>
    <w:rsid w:val="00CB4C23"/>
    <w:rsid w:val="00CB6966"/>
    <w:rsid w:val="00CC0D87"/>
    <w:rsid w:val="00CC5CDA"/>
    <w:rsid w:val="00CD0237"/>
    <w:rsid w:val="00CD0608"/>
    <w:rsid w:val="00CD08DC"/>
    <w:rsid w:val="00CE1487"/>
    <w:rsid w:val="00CE1F91"/>
    <w:rsid w:val="00CE428F"/>
    <w:rsid w:val="00CF2918"/>
    <w:rsid w:val="00CF2989"/>
    <w:rsid w:val="00D02122"/>
    <w:rsid w:val="00D260F2"/>
    <w:rsid w:val="00D27D25"/>
    <w:rsid w:val="00D314B8"/>
    <w:rsid w:val="00D36241"/>
    <w:rsid w:val="00D42294"/>
    <w:rsid w:val="00D43A9F"/>
    <w:rsid w:val="00D45BBC"/>
    <w:rsid w:val="00D57A72"/>
    <w:rsid w:val="00D60CAE"/>
    <w:rsid w:val="00D62352"/>
    <w:rsid w:val="00D63543"/>
    <w:rsid w:val="00D72531"/>
    <w:rsid w:val="00D75615"/>
    <w:rsid w:val="00D76DB5"/>
    <w:rsid w:val="00D76FB7"/>
    <w:rsid w:val="00D873B5"/>
    <w:rsid w:val="00D92846"/>
    <w:rsid w:val="00DA1726"/>
    <w:rsid w:val="00DA20AD"/>
    <w:rsid w:val="00DA55AD"/>
    <w:rsid w:val="00DA5BDF"/>
    <w:rsid w:val="00DB39A4"/>
    <w:rsid w:val="00DB46F9"/>
    <w:rsid w:val="00DB5B96"/>
    <w:rsid w:val="00DB6FED"/>
    <w:rsid w:val="00DC23E4"/>
    <w:rsid w:val="00DC4968"/>
    <w:rsid w:val="00DC5DC9"/>
    <w:rsid w:val="00DC69A0"/>
    <w:rsid w:val="00DD2945"/>
    <w:rsid w:val="00DF06A2"/>
    <w:rsid w:val="00DF3251"/>
    <w:rsid w:val="00DF3FAF"/>
    <w:rsid w:val="00DF6FDA"/>
    <w:rsid w:val="00E044E7"/>
    <w:rsid w:val="00E070CD"/>
    <w:rsid w:val="00E07608"/>
    <w:rsid w:val="00E10E05"/>
    <w:rsid w:val="00E12EA3"/>
    <w:rsid w:val="00E21D6E"/>
    <w:rsid w:val="00E27490"/>
    <w:rsid w:val="00E302E3"/>
    <w:rsid w:val="00E3089B"/>
    <w:rsid w:val="00E31BA2"/>
    <w:rsid w:val="00E36951"/>
    <w:rsid w:val="00E4283B"/>
    <w:rsid w:val="00E50046"/>
    <w:rsid w:val="00E5576C"/>
    <w:rsid w:val="00E5579E"/>
    <w:rsid w:val="00E557DB"/>
    <w:rsid w:val="00E56D6B"/>
    <w:rsid w:val="00E66154"/>
    <w:rsid w:val="00E668F1"/>
    <w:rsid w:val="00E73A98"/>
    <w:rsid w:val="00E82856"/>
    <w:rsid w:val="00E9064B"/>
    <w:rsid w:val="00E97A54"/>
    <w:rsid w:val="00EA1240"/>
    <w:rsid w:val="00EA3693"/>
    <w:rsid w:val="00EB150C"/>
    <w:rsid w:val="00EB69B9"/>
    <w:rsid w:val="00EB6B92"/>
    <w:rsid w:val="00EC3C21"/>
    <w:rsid w:val="00EC6D85"/>
    <w:rsid w:val="00ED0061"/>
    <w:rsid w:val="00ED1FD2"/>
    <w:rsid w:val="00ED2963"/>
    <w:rsid w:val="00ED39FB"/>
    <w:rsid w:val="00ED50BD"/>
    <w:rsid w:val="00EF1E57"/>
    <w:rsid w:val="00EF6DB3"/>
    <w:rsid w:val="00F00642"/>
    <w:rsid w:val="00F00DEF"/>
    <w:rsid w:val="00F028BA"/>
    <w:rsid w:val="00F07C63"/>
    <w:rsid w:val="00F10AC2"/>
    <w:rsid w:val="00F12737"/>
    <w:rsid w:val="00F24ED0"/>
    <w:rsid w:val="00F278BA"/>
    <w:rsid w:val="00F3144E"/>
    <w:rsid w:val="00F41F13"/>
    <w:rsid w:val="00F42C7B"/>
    <w:rsid w:val="00F5140E"/>
    <w:rsid w:val="00F51A81"/>
    <w:rsid w:val="00F5663E"/>
    <w:rsid w:val="00F57D38"/>
    <w:rsid w:val="00F57F1B"/>
    <w:rsid w:val="00F63207"/>
    <w:rsid w:val="00F64D4A"/>
    <w:rsid w:val="00F67882"/>
    <w:rsid w:val="00F715AE"/>
    <w:rsid w:val="00F723CF"/>
    <w:rsid w:val="00F72C9E"/>
    <w:rsid w:val="00F73F21"/>
    <w:rsid w:val="00F74D50"/>
    <w:rsid w:val="00F774C9"/>
    <w:rsid w:val="00F813EF"/>
    <w:rsid w:val="00F91DD8"/>
    <w:rsid w:val="00F93EC0"/>
    <w:rsid w:val="00FA687F"/>
    <w:rsid w:val="00FA7609"/>
    <w:rsid w:val="00FC00C3"/>
    <w:rsid w:val="00FC1A5A"/>
    <w:rsid w:val="00FC391B"/>
    <w:rsid w:val="00FC7BC0"/>
    <w:rsid w:val="00FC7EE6"/>
    <w:rsid w:val="00FD3FAE"/>
    <w:rsid w:val="00FD7506"/>
    <w:rsid w:val="00FE191D"/>
    <w:rsid w:val="00FE7562"/>
    <w:rsid w:val="00FF5E02"/>
    <w:rsid w:val="00FF66FF"/>
    <w:rsid w:val="00FF6A47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0C9B"/>
  <w15:chartTrackingRefBased/>
  <w15:docId w15:val="{442958F0-C015-40F4-A14F-F851A65E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0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D0F"/>
  </w:style>
  <w:style w:type="paragraph" w:styleId="a7">
    <w:name w:val="footer"/>
    <w:basedOn w:val="a"/>
    <w:link w:val="a8"/>
    <w:uiPriority w:val="99"/>
    <w:unhideWhenUsed/>
    <w:rsid w:val="00AE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D0F"/>
  </w:style>
  <w:style w:type="character" w:styleId="a9">
    <w:name w:val="Strong"/>
    <w:basedOn w:val="a0"/>
    <w:uiPriority w:val="99"/>
    <w:qFormat/>
    <w:rsid w:val="00733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17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TuhvatulinaNI</dc:creator>
  <cp:keywords/>
  <dc:description/>
  <cp:lastModifiedBy>TuhvatulinaNI</cp:lastModifiedBy>
  <cp:revision>30</cp:revision>
  <cp:lastPrinted>2023-03-23T09:13:00Z</cp:lastPrinted>
  <dcterms:created xsi:type="dcterms:W3CDTF">2022-12-16T13:38:00Z</dcterms:created>
  <dcterms:modified xsi:type="dcterms:W3CDTF">2023-03-27T14:11:00Z</dcterms:modified>
</cp:coreProperties>
</file>